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55" w:rsidRDefault="00086E58" w:rsidP="00D41D9E">
      <w:pPr>
        <w:jc w:val="both"/>
        <w:rPr>
          <w:rFonts w:ascii="Times New Roman" w:hAnsi="Times New Roman" w:cs="Times New Roman"/>
          <w:sz w:val="24"/>
          <w:szCs w:val="24"/>
          <w:lang w:val="en-US"/>
        </w:rPr>
      </w:pPr>
      <w:r w:rsidRPr="00391F78">
        <w:rPr>
          <w:rFonts w:ascii="Times New Roman" w:hAnsi="Times New Roman" w:cs="Times New Roman"/>
          <w:sz w:val="24"/>
          <w:szCs w:val="24"/>
          <w:lang w:val="en-US"/>
        </w:rPr>
        <w:t>The Brazilian presidential election of 2018</w:t>
      </w:r>
      <w:r w:rsidR="00C23178">
        <w:rPr>
          <w:rFonts w:ascii="Times New Roman" w:hAnsi="Times New Roman" w:cs="Times New Roman"/>
          <w:sz w:val="24"/>
          <w:szCs w:val="24"/>
          <w:lang w:val="en-US"/>
        </w:rPr>
        <w:t xml:space="preserve"> and </w:t>
      </w:r>
      <w:r w:rsidRPr="00391F78">
        <w:rPr>
          <w:rFonts w:ascii="Times New Roman" w:hAnsi="Times New Roman" w:cs="Times New Roman"/>
          <w:sz w:val="24"/>
          <w:szCs w:val="24"/>
          <w:lang w:val="en-US"/>
        </w:rPr>
        <w:t>the relation</w:t>
      </w:r>
      <w:r w:rsidR="00D41D9E">
        <w:rPr>
          <w:rFonts w:ascii="Times New Roman" w:hAnsi="Times New Roman" w:cs="Times New Roman"/>
          <w:sz w:val="24"/>
          <w:szCs w:val="24"/>
          <w:lang w:val="en-US"/>
        </w:rPr>
        <w:t>ship</w:t>
      </w:r>
      <w:r w:rsidRPr="00391F78">
        <w:rPr>
          <w:rFonts w:ascii="Times New Roman" w:hAnsi="Times New Roman" w:cs="Times New Roman"/>
          <w:sz w:val="24"/>
          <w:szCs w:val="24"/>
          <w:lang w:val="en-US"/>
        </w:rPr>
        <w:t xml:space="preserve"> between technology and democracy</w:t>
      </w:r>
      <w:r w:rsidR="00C23178">
        <w:rPr>
          <w:rFonts w:ascii="Times New Roman" w:hAnsi="Times New Roman" w:cs="Times New Roman"/>
          <w:sz w:val="24"/>
          <w:szCs w:val="24"/>
          <w:lang w:val="en-US"/>
        </w:rPr>
        <w:t xml:space="preserve"> in Latin America</w:t>
      </w:r>
    </w:p>
    <w:p w:rsidR="00666681" w:rsidRDefault="00666681" w:rsidP="009A1584">
      <w:pPr>
        <w:spacing w:after="0"/>
        <w:jc w:val="right"/>
        <w:rPr>
          <w:rFonts w:ascii="Times New Roman" w:hAnsi="Times New Roman" w:cs="Times New Roman"/>
          <w:sz w:val="24"/>
          <w:szCs w:val="24"/>
          <w:lang w:val="pt-PT"/>
        </w:rPr>
      </w:pPr>
      <w:proofErr w:type="spellStart"/>
      <w:r>
        <w:rPr>
          <w:rFonts w:ascii="Times New Roman" w:hAnsi="Times New Roman" w:cs="Times New Roman"/>
          <w:sz w:val="24"/>
          <w:szCs w:val="24"/>
          <w:lang w:val="en-US"/>
        </w:rPr>
        <w:t>Jerzu</w:t>
      </w:r>
      <w:proofErr w:type="spellEnd"/>
      <w:r>
        <w:rPr>
          <w:rFonts w:ascii="Times New Roman" w:hAnsi="Times New Roman" w:cs="Times New Roman"/>
          <w:sz w:val="24"/>
          <w:szCs w:val="24"/>
          <w:lang w:val="pt-PT"/>
        </w:rPr>
        <w:t>í Mendes Tôrres Tomaz</w:t>
      </w:r>
    </w:p>
    <w:p w:rsidR="00666681" w:rsidRDefault="00666681" w:rsidP="009A1584">
      <w:pPr>
        <w:spacing w:after="0"/>
        <w:jc w:val="right"/>
        <w:rPr>
          <w:rFonts w:ascii="Times New Roman" w:hAnsi="Times New Roman" w:cs="Times New Roman"/>
          <w:sz w:val="24"/>
          <w:szCs w:val="24"/>
          <w:lang w:val="pt-PT"/>
        </w:rPr>
      </w:pPr>
      <w:r>
        <w:rPr>
          <w:rFonts w:ascii="Times New Roman" w:hAnsi="Times New Roman" w:cs="Times New Roman"/>
          <w:sz w:val="24"/>
          <w:szCs w:val="24"/>
          <w:lang w:val="pt-PT"/>
        </w:rPr>
        <w:t>Raíssa Mendes Tomaz</w:t>
      </w:r>
    </w:p>
    <w:p w:rsidR="009A1584" w:rsidRDefault="009A1584" w:rsidP="009A1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9A1584" w:rsidRPr="009A1584" w:rsidRDefault="009A1584" w:rsidP="009A1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eastAsia="pt-BR"/>
        </w:rPr>
      </w:pPr>
      <w:r w:rsidRPr="009A1584">
        <w:rPr>
          <w:rFonts w:ascii="Times New Roman" w:hAnsi="Times New Roman" w:cs="Times New Roman"/>
          <w:sz w:val="24"/>
          <w:szCs w:val="24"/>
          <w:lang w:val="en-US"/>
        </w:rPr>
        <w:t xml:space="preserve">Abstract: </w:t>
      </w:r>
      <w:r w:rsidRPr="009A1584">
        <w:rPr>
          <w:rFonts w:ascii="Times New Roman" w:eastAsia="Times New Roman" w:hAnsi="Times New Roman" w:cs="Times New Roman"/>
          <w:color w:val="000000" w:themeColor="text1"/>
          <w:sz w:val="24"/>
          <w:szCs w:val="24"/>
          <w:lang w:val="en" w:eastAsia="pt-BR"/>
        </w:rPr>
        <w:t xml:space="preserve">The Brazilian elections in 2018 represent an authentic model in a post-Cambridge Analytical phase where the myth of the sanctity of data has been broken. The big influence of the algorithmic revolution on democracies in </w:t>
      </w:r>
      <w:r>
        <w:rPr>
          <w:rFonts w:ascii="Times New Roman" w:eastAsia="Times New Roman" w:hAnsi="Times New Roman" w:cs="Times New Roman"/>
          <w:color w:val="000000" w:themeColor="text1"/>
          <w:sz w:val="24"/>
          <w:szCs w:val="24"/>
          <w:lang w:val="en" w:eastAsia="pt-BR"/>
        </w:rPr>
        <w:t>Latin America</w:t>
      </w:r>
      <w:r w:rsidRPr="009A1584">
        <w:rPr>
          <w:rFonts w:ascii="Times New Roman" w:eastAsia="Times New Roman" w:hAnsi="Times New Roman" w:cs="Times New Roman"/>
          <w:color w:val="000000" w:themeColor="text1"/>
          <w:sz w:val="24"/>
          <w:szCs w:val="24"/>
          <w:lang w:val="en" w:eastAsia="pt-BR"/>
        </w:rPr>
        <w:t xml:space="preserve"> has never been more evident. The misuse of algorithms creates an artificial environment that does not put us in contact with different realities; the consequences of this conjuncture have the deepest impacts, especially in countries that rely on a deficient educational system. Besides that, the broad use of zero-rating on the internet delivery in developing countries is also considered a factor of fake news dissemination. The information bubbles promote political polarization to the detriment of diversity - and the diversity is par excellence one of the pillars of democracy. This essay intends to demonstrate the impact that the phenomenon of disinformation has on underdeveloped countries, analyzing the new role of the legislator in the elaboration of hypercomplex laws with multi-stakeholder interests, that respect the essential core of digital human rights as the freedom of expression online. </w:t>
      </w:r>
    </w:p>
    <w:p w:rsidR="009A1584" w:rsidRDefault="009A1584" w:rsidP="0038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BR"/>
        </w:rPr>
      </w:pPr>
      <w:r w:rsidRPr="009A1584">
        <w:rPr>
          <w:rFonts w:ascii="Times New Roman" w:eastAsia="Times New Roman" w:hAnsi="Times New Roman" w:cs="Times New Roman"/>
          <w:color w:val="212121"/>
          <w:sz w:val="24"/>
          <w:szCs w:val="24"/>
          <w:lang w:val="en" w:eastAsia="pt-BR"/>
        </w:rPr>
        <w:t>It is also intended to make a comparison with the growing and current phenomenon of Brazilian misinformation with other contemporary phenomena related to new technologies, in order to demonstrate the current importance of the Internet in the protection of democracy in developing countries</w:t>
      </w:r>
      <w:r w:rsidRPr="009A1584">
        <w:rPr>
          <w:rFonts w:ascii="Times New Roman" w:eastAsia="Times New Roman" w:hAnsi="Times New Roman" w:cs="Times New Roman"/>
          <w:color w:val="212121"/>
          <w:sz w:val="24"/>
          <w:szCs w:val="24"/>
          <w:lang w:val="en-US" w:eastAsia="pt-BR"/>
        </w:rPr>
        <w:t xml:space="preserve">. </w:t>
      </w:r>
      <w:r w:rsidRPr="009A1584">
        <w:rPr>
          <w:rFonts w:ascii="Times New Roman" w:hAnsi="Times New Roman" w:cs="Times New Roman"/>
          <w:color w:val="000000" w:themeColor="text1"/>
          <w:sz w:val="24"/>
          <w:szCs w:val="24"/>
          <w:lang w:val="en-US"/>
        </w:rPr>
        <w:t>It is</w:t>
      </w:r>
      <w:r w:rsidRPr="009A1584">
        <w:rPr>
          <w:rFonts w:ascii="Times New Roman" w:hAnsi="Times New Roman" w:cs="Times New Roman"/>
          <w:color w:val="000000" w:themeColor="text1"/>
          <w:sz w:val="24"/>
          <w:szCs w:val="24"/>
          <w:lang w:val="en-US"/>
        </w:rPr>
        <w:t xml:space="preserve"> </w:t>
      </w:r>
      <w:r w:rsidR="003829C4">
        <w:rPr>
          <w:rFonts w:ascii="Times New Roman" w:hAnsi="Times New Roman" w:cs="Times New Roman"/>
          <w:color w:val="000000" w:themeColor="text1"/>
          <w:sz w:val="24"/>
          <w:szCs w:val="24"/>
          <w:lang w:val="en-US"/>
        </w:rPr>
        <w:t xml:space="preserve"> </w:t>
      </w:r>
      <w:r w:rsidRPr="009A1584">
        <w:rPr>
          <w:rFonts w:ascii="Times New Roman" w:hAnsi="Times New Roman" w:cs="Times New Roman"/>
          <w:color w:val="000000" w:themeColor="text1"/>
          <w:sz w:val="24"/>
          <w:szCs w:val="24"/>
          <w:lang w:val="en-US"/>
        </w:rPr>
        <w:t xml:space="preserve">important to determine that the blocking  of websites and services on the web violates the human rights – and that there are also other alternative measures to the solving of these problems in a less </w:t>
      </w:r>
      <w:proofErr w:type="spellStart"/>
      <w:r w:rsidRPr="009A1584">
        <w:rPr>
          <w:rFonts w:ascii="Times New Roman" w:hAnsi="Times New Roman" w:cs="Times New Roman"/>
          <w:color w:val="000000" w:themeColor="text1"/>
          <w:sz w:val="24"/>
          <w:szCs w:val="24"/>
          <w:lang w:val="en-US"/>
        </w:rPr>
        <w:t>authorative</w:t>
      </w:r>
      <w:proofErr w:type="spellEnd"/>
      <w:r w:rsidRPr="009A1584">
        <w:rPr>
          <w:rFonts w:ascii="Times New Roman" w:hAnsi="Times New Roman" w:cs="Times New Roman"/>
          <w:color w:val="000000" w:themeColor="text1"/>
          <w:sz w:val="24"/>
          <w:szCs w:val="24"/>
          <w:lang w:val="en-US"/>
        </w:rPr>
        <w:t xml:space="preserve"> manner, such as programs involving digital and media literacy and the fast-check websites</w:t>
      </w:r>
      <w:r w:rsidRPr="009A1584">
        <w:rPr>
          <w:rFonts w:ascii="Times New Roman" w:hAnsi="Times New Roman" w:cs="Times New Roman"/>
          <w:sz w:val="24"/>
          <w:szCs w:val="24"/>
          <w:lang w:val="en-US"/>
        </w:rPr>
        <w:t>.</w:t>
      </w:r>
    </w:p>
    <w:p w:rsidR="003829C4" w:rsidRPr="003829C4" w:rsidRDefault="003829C4" w:rsidP="0038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BR"/>
        </w:rPr>
      </w:pPr>
    </w:p>
    <w:p w:rsidR="009A1584" w:rsidRDefault="009A1584" w:rsidP="003829C4">
      <w:pPr>
        <w:spacing w:after="0" w:line="240" w:lineRule="auto"/>
        <w:rPr>
          <w:rFonts w:ascii="Times New Roman" w:hAnsi="Times New Roman" w:cs="Times New Roman"/>
          <w:sz w:val="24"/>
          <w:szCs w:val="24"/>
          <w:lang w:val="en-US"/>
        </w:rPr>
      </w:pPr>
      <w:r w:rsidRPr="009A1584">
        <w:rPr>
          <w:rFonts w:ascii="Times New Roman" w:hAnsi="Times New Roman" w:cs="Times New Roman"/>
          <w:sz w:val="24"/>
          <w:szCs w:val="24"/>
          <w:lang w:val="en-US"/>
        </w:rPr>
        <w:t xml:space="preserve">Key-words: Freedom of speech; Democracy; Disinformation; Hate Speech; </w:t>
      </w:r>
      <w:r>
        <w:rPr>
          <w:rFonts w:ascii="Times New Roman" w:hAnsi="Times New Roman" w:cs="Times New Roman"/>
          <w:sz w:val="24"/>
          <w:szCs w:val="24"/>
          <w:lang w:val="en-US"/>
        </w:rPr>
        <w:t>Freud</w:t>
      </w:r>
      <w:r w:rsidRPr="009A1584">
        <w:rPr>
          <w:rFonts w:ascii="Times New Roman" w:hAnsi="Times New Roman" w:cs="Times New Roman"/>
          <w:sz w:val="24"/>
          <w:szCs w:val="24"/>
          <w:lang w:val="en-US"/>
        </w:rPr>
        <w:t>; Big data</w:t>
      </w:r>
    </w:p>
    <w:p w:rsidR="009A1584" w:rsidRPr="009A1584" w:rsidRDefault="009A1584" w:rsidP="009A1584">
      <w:pPr>
        <w:spacing w:after="0" w:line="360" w:lineRule="auto"/>
        <w:rPr>
          <w:rFonts w:ascii="Times New Roman" w:hAnsi="Times New Roman" w:cs="Times New Roman"/>
          <w:sz w:val="24"/>
          <w:szCs w:val="24"/>
          <w:lang w:val="en-US"/>
        </w:rPr>
      </w:pPr>
    </w:p>
    <w:p w:rsidR="00086E58" w:rsidRPr="00871584" w:rsidRDefault="00086E58" w:rsidP="00871584">
      <w:pPr>
        <w:pStyle w:val="ListParagraph"/>
        <w:numPr>
          <w:ilvl w:val="0"/>
          <w:numId w:val="2"/>
        </w:numPr>
        <w:rPr>
          <w:rFonts w:ascii="Times New Roman" w:hAnsi="Times New Roman" w:cs="Times New Roman"/>
          <w:sz w:val="24"/>
          <w:szCs w:val="24"/>
          <w:lang w:val="en-US"/>
        </w:rPr>
      </w:pPr>
      <w:r w:rsidRPr="00871584">
        <w:rPr>
          <w:rFonts w:ascii="Times New Roman" w:hAnsi="Times New Roman" w:cs="Times New Roman"/>
          <w:sz w:val="24"/>
          <w:szCs w:val="24"/>
          <w:lang w:val="en-US"/>
        </w:rPr>
        <w:t>Introduction</w:t>
      </w:r>
    </w:p>
    <w:p w:rsidR="00086E58" w:rsidRDefault="00D41D9E" w:rsidP="0087158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Brazilian elections in</w:t>
      </w:r>
      <w:r w:rsidR="00086E58" w:rsidRPr="00391F78">
        <w:rPr>
          <w:rFonts w:ascii="Times New Roman" w:hAnsi="Times New Roman" w:cs="Times New Roman"/>
          <w:sz w:val="24"/>
          <w:szCs w:val="24"/>
          <w:lang w:val="en-US"/>
        </w:rPr>
        <w:t xml:space="preserve"> 2018 represent an authentic model in Latin America where, in a post-Cambridge Analytica phase,</w:t>
      </w:r>
      <w:r>
        <w:rPr>
          <w:rFonts w:ascii="Times New Roman" w:hAnsi="Times New Roman" w:cs="Times New Roman"/>
          <w:sz w:val="24"/>
          <w:szCs w:val="24"/>
          <w:lang w:val="en-US"/>
        </w:rPr>
        <w:t xml:space="preserve"> the myth of the sanctity of</w:t>
      </w:r>
      <w:r w:rsidR="00086E58" w:rsidRPr="00391F78">
        <w:rPr>
          <w:rFonts w:ascii="Times New Roman" w:hAnsi="Times New Roman" w:cs="Times New Roman"/>
          <w:sz w:val="24"/>
          <w:szCs w:val="24"/>
          <w:lang w:val="en-US"/>
        </w:rPr>
        <w:t xml:space="preserve"> data has been broken. Never has the </w:t>
      </w:r>
      <w:r w:rsidR="00BF2871" w:rsidRPr="00BF2871">
        <w:rPr>
          <w:rFonts w:ascii="Times New Roman" w:hAnsi="Times New Roman" w:cs="Times New Roman"/>
          <w:sz w:val="24"/>
          <w:szCs w:val="24"/>
          <w:shd w:val="clear" w:color="auto" w:fill="FFFFFF"/>
          <w:lang w:val="en-US"/>
        </w:rPr>
        <w:t>ungovernability</w:t>
      </w:r>
      <w:r w:rsidR="00BF2871" w:rsidRPr="00BF2871">
        <w:rPr>
          <w:rFonts w:ascii="Times New Roman" w:hAnsi="Times New Roman" w:cs="Times New Roman"/>
          <w:color w:val="333333"/>
          <w:sz w:val="24"/>
          <w:szCs w:val="24"/>
          <w:shd w:val="clear" w:color="auto" w:fill="FFFFFF"/>
          <w:lang w:val="en-US"/>
        </w:rPr>
        <w:t> </w:t>
      </w:r>
      <w:r w:rsidR="00086E58" w:rsidRPr="00391F78">
        <w:rPr>
          <w:rFonts w:ascii="Times New Roman" w:hAnsi="Times New Roman" w:cs="Times New Roman"/>
          <w:sz w:val="24"/>
          <w:szCs w:val="24"/>
          <w:lang w:val="en-US"/>
        </w:rPr>
        <w:t xml:space="preserve">of the digital </w:t>
      </w:r>
      <w:r w:rsidR="00391F78" w:rsidRPr="00391F78">
        <w:rPr>
          <w:rFonts w:ascii="Times New Roman" w:hAnsi="Times New Roman" w:cs="Times New Roman"/>
          <w:sz w:val="24"/>
          <w:szCs w:val="24"/>
          <w:lang w:val="en-US"/>
        </w:rPr>
        <w:t>technologies</w:t>
      </w:r>
      <w:r w:rsidR="00086E58" w:rsidRPr="00391F78">
        <w:rPr>
          <w:rFonts w:ascii="Times New Roman" w:hAnsi="Times New Roman" w:cs="Times New Roman"/>
          <w:sz w:val="24"/>
          <w:szCs w:val="24"/>
          <w:lang w:val="en-US"/>
        </w:rPr>
        <w:t xml:space="preserve"> been </w:t>
      </w:r>
      <w:r w:rsidR="00391F78" w:rsidRPr="00391F78">
        <w:rPr>
          <w:rFonts w:ascii="Times New Roman" w:hAnsi="Times New Roman" w:cs="Times New Roman"/>
          <w:sz w:val="24"/>
          <w:szCs w:val="24"/>
          <w:lang w:val="en-US"/>
        </w:rPr>
        <w:t xml:space="preserve">this evident. On the other hand, </w:t>
      </w:r>
      <w:r w:rsidR="00391F78">
        <w:rPr>
          <w:rFonts w:ascii="Times New Roman" w:hAnsi="Times New Roman" w:cs="Times New Roman"/>
          <w:sz w:val="24"/>
          <w:szCs w:val="24"/>
          <w:lang w:val="en-US"/>
        </w:rPr>
        <w:t>the net continues to gather all the elements of a genuine democratic public sphere</w:t>
      </w:r>
      <w:r w:rsidR="003E7723">
        <w:rPr>
          <w:rStyle w:val="FootnoteReference"/>
          <w:rFonts w:ascii="Times New Roman" w:hAnsi="Times New Roman" w:cs="Times New Roman"/>
          <w:sz w:val="24"/>
          <w:szCs w:val="24"/>
          <w:lang w:val="en-US"/>
        </w:rPr>
        <w:footnoteReference w:id="1"/>
      </w:r>
      <w:r w:rsidR="00391F78">
        <w:rPr>
          <w:rFonts w:ascii="Times New Roman" w:hAnsi="Times New Roman" w:cs="Times New Roman"/>
          <w:sz w:val="24"/>
          <w:szCs w:val="24"/>
          <w:lang w:val="en-US"/>
        </w:rPr>
        <w:t xml:space="preserve">. However how to guarantee such democratic feature, </w:t>
      </w:r>
      <w:r w:rsidR="00871584">
        <w:rPr>
          <w:rFonts w:ascii="Times New Roman" w:hAnsi="Times New Roman" w:cs="Times New Roman"/>
          <w:sz w:val="24"/>
          <w:szCs w:val="24"/>
          <w:lang w:val="en-US"/>
        </w:rPr>
        <w:t>the full exercise of freedom of speech, and the free access to information amongst all these diverse political and legislative movements?</w:t>
      </w:r>
    </w:p>
    <w:p w:rsidR="003829C4" w:rsidRDefault="003829C4" w:rsidP="00871584">
      <w:pPr>
        <w:ind w:firstLine="708"/>
        <w:jc w:val="both"/>
        <w:rPr>
          <w:rFonts w:ascii="Times New Roman" w:hAnsi="Times New Roman" w:cs="Times New Roman"/>
          <w:sz w:val="24"/>
          <w:szCs w:val="24"/>
          <w:lang w:val="en-US"/>
        </w:rPr>
      </w:pPr>
    </w:p>
    <w:p w:rsidR="003829C4" w:rsidRDefault="003829C4" w:rsidP="00871584">
      <w:pPr>
        <w:ind w:firstLine="708"/>
        <w:jc w:val="both"/>
        <w:rPr>
          <w:rFonts w:ascii="Times New Roman" w:hAnsi="Times New Roman" w:cs="Times New Roman"/>
          <w:sz w:val="24"/>
          <w:szCs w:val="24"/>
          <w:lang w:val="en-US"/>
        </w:rPr>
      </w:pPr>
    </w:p>
    <w:p w:rsidR="00871584" w:rsidRPr="002E4C0E" w:rsidRDefault="00871584" w:rsidP="002E4C0E">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phenomenon of disinformation </w:t>
      </w:r>
    </w:p>
    <w:p w:rsidR="00871584" w:rsidRDefault="00871584" w:rsidP="00871584">
      <w:pPr>
        <w:spacing w:after="0"/>
        <w:ind w:firstLine="709"/>
        <w:jc w:val="both"/>
        <w:rPr>
          <w:rFonts w:ascii="Times New Roman" w:hAnsi="Times New Roman" w:cs="Times New Roman"/>
          <w:sz w:val="24"/>
          <w:szCs w:val="24"/>
          <w:lang w:val="en-US"/>
        </w:rPr>
      </w:pPr>
      <w:r w:rsidRPr="00871584">
        <w:rPr>
          <w:rFonts w:ascii="Times New Roman" w:hAnsi="Times New Roman" w:cs="Times New Roman"/>
          <w:sz w:val="24"/>
          <w:szCs w:val="24"/>
          <w:lang w:val="en-US"/>
        </w:rPr>
        <w:t xml:space="preserve">The big data took a role of </w:t>
      </w:r>
      <w:r w:rsidR="00C23178">
        <w:rPr>
          <w:rFonts w:ascii="Times New Roman" w:hAnsi="Times New Roman" w:cs="Times New Roman"/>
          <w:sz w:val="24"/>
          <w:szCs w:val="24"/>
          <w:lang w:val="en-US"/>
        </w:rPr>
        <w:t>public sphere</w:t>
      </w:r>
      <w:r w:rsidRPr="00871584">
        <w:rPr>
          <w:rFonts w:ascii="Times New Roman" w:hAnsi="Times New Roman" w:cs="Times New Roman"/>
          <w:sz w:val="24"/>
          <w:szCs w:val="24"/>
          <w:lang w:val="en-US"/>
        </w:rPr>
        <w:t xml:space="preserve">, where the users </w:t>
      </w:r>
      <w:r w:rsidR="008F292C">
        <w:rPr>
          <w:rFonts w:ascii="Times New Roman" w:hAnsi="Times New Roman" w:cs="Times New Roman"/>
          <w:sz w:val="24"/>
          <w:szCs w:val="24"/>
          <w:lang w:val="en-US"/>
        </w:rPr>
        <w:t xml:space="preserve">experience </w:t>
      </w:r>
      <w:r w:rsidR="00C23178">
        <w:rPr>
          <w:rFonts w:ascii="Times New Roman" w:hAnsi="Times New Roman" w:cs="Times New Roman"/>
          <w:sz w:val="24"/>
          <w:szCs w:val="24"/>
          <w:lang w:val="en-US"/>
        </w:rPr>
        <w:t xml:space="preserve">an </w:t>
      </w:r>
      <w:r w:rsidR="008F292C">
        <w:rPr>
          <w:rFonts w:ascii="Times New Roman" w:hAnsi="Times New Roman" w:cs="Times New Roman"/>
          <w:sz w:val="24"/>
          <w:szCs w:val="24"/>
          <w:lang w:val="en-US"/>
        </w:rPr>
        <w:t>embodiment</w:t>
      </w:r>
      <w:r w:rsidRPr="00871584">
        <w:rPr>
          <w:rFonts w:ascii="Times New Roman" w:hAnsi="Times New Roman" w:cs="Times New Roman"/>
          <w:sz w:val="24"/>
          <w:szCs w:val="24"/>
          <w:lang w:val="en-US"/>
        </w:rPr>
        <w:t xml:space="preserve"> of their “digital selves” developing the culture of autonomy</w:t>
      </w:r>
      <w:r w:rsidR="00C6566B">
        <w:rPr>
          <w:rStyle w:val="FootnoteReference"/>
          <w:rFonts w:ascii="Times New Roman" w:hAnsi="Times New Roman" w:cs="Times New Roman"/>
          <w:sz w:val="24"/>
          <w:szCs w:val="24"/>
          <w:lang w:val="en-US"/>
        </w:rPr>
        <w:footnoteReference w:id="2"/>
      </w:r>
      <w:r w:rsidRPr="00871584">
        <w:rPr>
          <w:rFonts w:ascii="Times New Roman" w:hAnsi="Times New Roman" w:cs="Times New Roman"/>
          <w:sz w:val="24"/>
          <w:szCs w:val="24"/>
          <w:lang w:val="en-US"/>
        </w:rPr>
        <w:t>.</w:t>
      </w:r>
      <w:r w:rsidR="00C23178">
        <w:rPr>
          <w:rFonts w:ascii="Times New Roman" w:hAnsi="Times New Roman" w:cs="Times New Roman"/>
          <w:sz w:val="24"/>
          <w:szCs w:val="24"/>
          <w:lang w:val="en-US"/>
        </w:rPr>
        <w:t xml:space="preserve"> </w:t>
      </w:r>
      <w:r w:rsidR="008F292C">
        <w:rPr>
          <w:rFonts w:ascii="Times New Roman" w:hAnsi="Times New Roman" w:cs="Times New Roman"/>
          <w:sz w:val="24"/>
          <w:szCs w:val="24"/>
          <w:lang w:val="en-US"/>
        </w:rPr>
        <w:t>It is</w:t>
      </w:r>
      <w:r w:rsidR="003C6B49">
        <w:rPr>
          <w:rFonts w:ascii="Times New Roman" w:hAnsi="Times New Roman" w:cs="Times New Roman"/>
          <w:sz w:val="24"/>
          <w:szCs w:val="24"/>
          <w:lang w:val="en-US"/>
        </w:rPr>
        <w:t xml:space="preserve"> evident the existence of a new form of space, a mixture of a space of sites in a certain territory </w:t>
      </w:r>
      <w:r w:rsidR="002149A2">
        <w:rPr>
          <w:rFonts w:ascii="Times New Roman" w:hAnsi="Times New Roman" w:cs="Times New Roman"/>
          <w:sz w:val="24"/>
          <w:szCs w:val="24"/>
          <w:lang w:val="en-US"/>
        </w:rPr>
        <w:t>with the space of flows</w:t>
      </w:r>
      <w:r w:rsidR="003C6B49">
        <w:rPr>
          <w:rFonts w:ascii="Times New Roman" w:hAnsi="Times New Roman" w:cs="Times New Roman"/>
          <w:sz w:val="24"/>
          <w:szCs w:val="24"/>
          <w:lang w:val="en-US"/>
        </w:rPr>
        <w:t xml:space="preserve"> of the internet. The new technologies, </w:t>
      </w:r>
      <w:r w:rsidR="008F292C">
        <w:rPr>
          <w:rFonts w:ascii="Times New Roman" w:hAnsi="Times New Roman" w:cs="Times New Roman"/>
          <w:sz w:val="24"/>
          <w:szCs w:val="24"/>
          <w:lang w:val="en-US"/>
        </w:rPr>
        <w:t>along</w:t>
      </w:r>
      <w:r w:rsidR="003C6B49">
        <w:rPr>
          <w:rFonts w:ascii="Times New Roman" w:hAnsi="Times New Roman" w:cs="Times New Roman"/>
          <w:sz w:val="24"/>
          <w:szCs w:val="24"/>
          <w:lang w:val="en-US"/>
        </w:rPr>
        <w:t xml:space="preserve"> globalization, weakened the State concept of sovereignty, </w:t>
      </w:r>
      <w:r w:rsidR="00F02C4B">
        <w:rPr>
          <w:rFonts w:ascii="Times New Roman" w:hAnsi="Times New Roman" w:cs="Times New Roman"/>
          <w:sz w:val="24"/>
          <w:szCs w:val="24"/>
          <w:lang w:val="en-US"/>
        </w:rPr>
        <w:t>giving origin to numerous democratic deficits, where a population suffers directly the consequences of a government</w:t>
      </w:r>
      <w:r w:rsidR="00C6566B">
        <w:rPr>
          <w:rFonts w:ascii="Times New Roman" w:hAnsi="Times New Roman" w:cs="Times New Roman"/>
          <w:sz w:val="24"/>
          <w:szCs w:val="24"/>
          <w:lang w:val="en-US"/>
        </w:rPr>
        <w:t xml:space="preserve"> they did not</w:t>
      </w:r>
      <w:r w:rsidR="00F02C4B">
        <w:rPr>
          <w:rFonts w:ascii="Times New Roman" w:hAnsi="Times New Roman" w:cs="Times New Roman"/>
          <w:sz w:val="24"/>
          <w:szCs w:val="24"/>
          <w:lang w:val="en-US"/>
        </w:rPr>
        <w:t xml:space="preserve"> elect</w:t>
      </w:r>
      <w:r w:rsidR="00C6566B">
        <w:rPr>
          <w:rStyle w:val="FootnoteReference"/>
          <w:rFonts w:ascii="Times New Roman" w:hAnsi="Times New Roman" w:cs="Times New Roman"/>
          <w:sz w:val="24"/>
          <w:szCs w:val="24"/>
          <w:lang w:val="en-US"/>
        </w:rPr>
        <w:footnoteReference w:id="3"/>
      </w:r>
      <w:r w:rsidR="008F292C">
        <w:rPr>
          <w:rFonts w:ascii="Times New Roman" w:hAnsi="Times New Roman" w:cs="Times New Roman"/>
          <w:sz w:val="24"/>
          <w:szCs w:val="24"/>
          <w:lang w:val="en-US"/>
        </w:rPr>
        <w:t>. A</w:t>
      </w:r>
      <w:r w:rsidR="00F02C4B">
        <w:rPr>
          <w:rFonts w:ascii="Times New Roman" w:hAnsi="Times New Roman" w:cs="Times New Roman"/>
          <w:sz w:val="24"/>
          <w:szCs w:val="24"/>
          <w:lang w:val="en-US"/>
        </w:rPr>
        <w:t xml:space="preserve"> citizen</w:t>
      </w:r>
      <w:r w:rsidR="008F292C">
        <w:rPr>
          <w:rFonts w:ascii="Times New Roman" w:hAnsi="Times New Roman" w:cs="Times New Roman"/>
          <w:sz w:val="24"/>
          <w:szCs w:val="24"/>
          <w:lang w:val="en-US"/>
        </w:rPr>
        <w:t>’s feeling of belonging</w:t>
      </w:r>
      <w:r w:rsidR="00F02C4B">
        <w:rPr>
          <w:rFonts w:ascii="Times New Roman" w:hAnsi="Times New Roman" w:cs="Times New Roman"/>
          <w:sz w:val="24"/>
          <w:szCs w:val="24"/>
          <w:lang w:val="en-US"/>
        </w:rPr>
        <w:t xml:space="preserve"> </w:t>
      </w:r>
      <w:r w:rsidR="008F292C">
        <w:rPr>
          <w:rFonts w:ascii="Times New Roman" w:hAnsi="Times New Roman" w:cs="Times New Roman"/>
          <w:sz w:val="24"/>
          <w:szCs w:val="24"/>
          <w:lang w:val="en-US"/>
        </w:rPr>
        <w:t>to a</w:t>
      </w:r>
      <w:r w:rsidR="00F02C4B">
        <w:rPr>
          <w:rFonts w:ascii="Times New Roman" w:hAnsi="Times New Roman" w:cs="Times New Roman"/>
          <w:sz w:val="24"/>
          <w:szCs w:val="24"/>
          <w:lang w:val="en-US"/>
        </w:rPr>
        <w:t xml:space="preserve"> determined nation has been damaged. </w:t>
      </w:r>
      <w:r w:rsidR="002E4C0E">
        <w:rPr>
          <w:rFonts w:ascii="Times New Roman" w:hAnsi="Times New Roman" w:cs="Times New Roman"/>
          <w:sz w:val="24"/>
          <w:szCs w:val="24"/>
          <w:lang w:val="en-US"/>
        </w:rPr>
        <w:t>This</w:t>
      </w:r>
      <w:r w:rsidR="00F02C4B">
        <w:rPr>
          <w:rFonts w:ascii="Times New Roman" w:hAnsi="Times New Roman" w:cs="Times New Roman"/>
          <w:sz w:val="24"/>
          <w:szCs w:val="24"/>
          <w:lang w:val="en-US"/>
        </w:rPr>
        <w:t xml:space="preserve"> situation reduces the State influence, once only one individual who identifies himself </w:t>
      </w:r>
      <w:r w:rsidR="002E4C0E">
        <w:rPr>
          <w:rFonts w:ascii="Times New Roman" w:hAnsi="Times New Roman" w:cs="Times New Roman"/>
          <w:sz w:val="24"/>
          <w:szCs w:val="24"/>
          <w:lang w:val="en-US"/>
        </w:rPr>
        <w:t xml:space="preserve">as part of a society would be willing to obey the precepts regarding to collectivity. </w:t>
      </w:r>
    </w:p>
    <w:p w:rsidR="00FF4671" w:rsidRDefault="00FF4671" w:rsidP="00871584">
      <w:pPr>
        <w:spacing w:after="0"/>
        <w:ind w:firstLine="709"/>
        <w:jc w:val="both"/>
        <w:rPr>
          <w:rFonts w:ascii="Times New Roman" w:hAnsi="Times New Roman" w:cs="Times New Roman"/>
          <w:sz w:val="24"/>
          <w:szCs w:val="24"/>
          <w:lang w:val="en-US"/>
        </w:rPr>
      </w:pPr>
    </w:p>
    <w:p w:rsidR="008F292C" w:rsidRDefault="00F361E5" w:rsidP="008F292C">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political apathy has reached the means of communication as well</w:t>
      </w:r>
      <w:r w:rsidRPr="002E4C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2E4C0E" w:rsidRPr="002E4C0E">
        <w:rPr>
          <w:rFonts w:ascii="Times New Roman" w:hAnsi="Times New Roman" w:cs="Times New Roman"/>
          <w:sz w:val="24"/>
          <w:szCs w:val="24"/>
          <w:lang w:val="en-US"/>
        </w:rPr>
        <w:t xml:space="preserve">The social movements in Tunisia, </w:t>
      </w:r>
      <w:r w:rsidR="002E4C0E">
        <w:rPr>
          <w:rFonts w:ascii="Times New Roman" w:hAnsi="Times New Roman" w:cs="Times New Roman"/>
          <w:sz w:val="24"/>
          <w:szCs w:val="24"/>
          <w:lang w:val="en-US"/>
        </w:rPr>
        <w:t>Iceland, the countries of Arabian Spring</w:t>
      </w:r>
      <w:r w:rsidR="007113CF">
        <w:rPr>
          <w:rFonts w:ascii="Times New Roman" w:hAnsi="Times New Roman" w:cs="Times New Roman"/>
          <w:sz w:val="24"/>
          <w:szCs w:val="24"/>
          <w:lang w:val="en-US"/>
        </w:rPr>
        <w:t xml:space="preserve"> – </w:t>
      </w:r>
      <w:r w:rsidR="006854F1">
        <w:rPr>
          <w:rFonts w:ascii="Times New Roman" w:hAnsi="Times New Roman" w:cs="Times New Roman"/>
          <w:sz w:val="24"/>
          <w:szCs w:val="24"/>
          <w:lang w:val="en-US"/>
        </w:rPr>
        <w:t>especially</w:t>
      </w:r>
      <w:r w:rsidR="007113CF">
        <w:rPr>
          <w:rFonts w:ascii="Times New Roman" w:hAnsi="Times New Roman" w:cs="Times New Roman"/>
          <w:sz w:val="24"/>
          <w:szCs w:val="24"/>
          <w:lang w:val="en-US"/>
        </w:rPr>
        <w:t xml:space="preserve"> Egypt – and also the “Occupy” movements</w:t>
      </w:r>
      <w:r w:rsidR="006854F1">
        <w:rPr>
          <w:rFonts w:ascii="Times New Roman" w:hAnsi="Times New Roman" w:cs="Times New Roman"/>
          <w:sz w:val="24"/>
          <w:szCs w:val="24"/>
          <w:lang w:val="en-US"/>
        </w:rPr>
        <w:t xml:space="preserve">, </w:t>
      </w:r>
      <w:r w:rsidR="00E27AD1">
        <w:rPr>
          <w:rFonts w:ascii="Times New Roman" w:hAnsi="Times New Roman" w:cs="Times New Roman"/>
          <w:sz w:val="24"/>
          <w:szCs w:val="24"/>
          <w:lang w:val="en-US"/>
        </w:rPr>
        <w:t xml:space="preserve">clearly </w:t>
      </w:r>
      <w:r w:rsidR="006854F1">
        <w:rPr>
          <w:rFonts w:ascii="Times New Roman" w:hAnsi="Times New Roman" w:cs="Times New Roman"/>
          <w:sz w:val="24"/>
          <w:szCs w:val="24"/>
          <w:lang w:val="en-US"/>
        </w:rPr>
        <w:t>demonstrate</w:t>
      </w:r>
      <w:r w:rsidR="004D1A31">
        <w:rPr>
          <w:rFonts w:ascii="Times New Roman" w:hAnsi="Times New Roman" w:cs="Times New Roman"/>
          <w:sz w:val="24"/>
          <w:szCs w:val="24"/>
          <w:lang w:val="en-US"/>
        </w:rPr>
        <w:t xml:space="preserve"> the political role the </w:t>
      </w:r>
      <w:r w:rsidR="006854F1">
        <w:rPr>
          <w:rFonts w:ascii="Times New Roman" w:hAnsi="Times New Roman" w:cs="Times New Roman"/>
          <w:sz w:val="24"/>
          <w:szCs w:val="24"/>
          <w:lang w:val="en-US"/>
        </w:rPr>
        <w:t xml:space="preserve">community </w:t>
      </w:r>
      <w:r w:rsidR="008F292C">
        <w:rPr>
          <w:rFonts w:ascii="Times New Roman" w:hAnsi="Times New Roman" w:cs="Times New Roman"/>
          <w:sz w:val="24"/>
          <w:szCs w:val="24"/>
          <w:lang w:val="en-US"/>
        </w:rPr>
        <w:t xml:space="preserve">has </w:t>
      </w:r>
      <w:r w:rsidR="004D1A31">
        <w:rPr>
          <w:rFonts w:ascii="Times New Roman" w:hAnsi="Times New Roman" w:cs="Times New Roman"/>
          <w:sz w:val="24"/>
          <w:szCs w:val="24"/>
          <w:lang w:val="en-US"/>
        </w:rPr>
        <w:t>on the web</w:t>
      </w:r>
      <w:r w:rsidR="00C6566B">
        <w:rPr>
          <w:rStyle w:val="FootnoteReference"/>
          <w:rFonts w:ascii="Times New Roman" w:hAnsi="Times New Roman" w:cs="Times New Roman"/>
          <w:sz w:val="24"/>
          <w:szCs w:val="24"/>
          <w:lang w:val="en-US"/>
        </w:rPr>
        <w:footnoteReference w:id="4"/>
      </w:r>
      <w:r w:rsidR="008F292C">
        <w:rPr>
          <w:rFonts w:ascii="Times New Roman" w:hAnsi="Times New Roman" w:cs="Times New Roman"/>
          <w:sz w:val="24"/>
          <w:szCs w:val="24"/>
          <w:lang w:val="en-US"/>
        </w:rPr>
        <w:t>. The live streaming</w:t>
      </w:r>
      <w:r w:rsidR="004D1A31">
        <w:rPr>
          <w:rFonts w:ascii="Times New Roman" w:hAnsi="Times New Roman" w:cs="Times New Roman"/>
          <w:sz w:val="24"/>
          <w:szCs w:val="24"/>
          <w:lang w:val="en-US"/>
        </w:rPr>
        <w:t xml:space="preserve"> became </w:t>
      </w:r>
      <w:r w:rsidR="009053C8">
        <w:rPr>
          <w:rFonts w:ascii="Times New Roman" w:hAnsi="Times New Roman" w:cs="Times New Roman"/>
          <w:sz w:val="24"/>
          <w:szCs w:val="24"/>
          <w:lang w:val="en-US"/>
        </w:rPr>
        <w:t xml:space="preserve">a </w:t>
      </w:r>
      <w:r w:rsidR="008F292C">
        <w:rPr>
          <w:rFonts w:ascii="Times New Roman" w:hAnsi="Times New Roman" w:cs="Times New Roman"/>
          <w:sz w:val="24"/>
          <w:szCs w:val="24"/>
          <w:lang w:val="en-US"/>
        </w:rPr>
        <w:t>new modality of activism that</w:t>
      </w:r>
      <w:r w:rsidR="009053C8">
        <w:rPr>
          <w:rFonts w:ascii="Times New Roman" w:hAnsi="Times New Roman" w:cs="Times New Roman"/>
          <w:sz w:val="24"/>
          <w:szCs w:val="24"/>
          <w:lang w:val="en-US"/>
        </w:rPr>
        <w:t>, with the help from the platforms, decentralizes the classic media model</w:t>
      </w:r>
      <w:r w:rsidR="00E27AD1">
        <w:rPr>
          <w:rFonts w:ascii="Times New Roman" w:hAnsi="Times New Roman" w:cs="Times New Roman"/>
          <w:sz w:val="24"/>
          <w:szCs w:val="24"/>
          <w:lang w:val="en-US"/>
        </w:rPr>
        <w:t xml:space="preserve">. </w:t>
      </w:r>
      <w:r w:rsidR="00FF4671">
        <w:rPr>
          <w:rFonts w:ascii="Times New Roman" w:hAnsi="Times New Roman" w:cs="Times New Roman"/>
          <w:sz w:val="24"/>
          <w:szCs w:val="24"/>
          <w:lang w:val="en-US"/>
        </w:rPr>
        <w:t>As the State does not exercise its function to inform transparently, it ends up pushing the internet to play this role</w:t>
      </w:r>
      <w:r w:rsidR="00FF4671">
        <w:rPr>
          <w:rStyle w:val="FootnoteReference"/>
          <w:rFonts w:ascii="Times New Roman" w:hAnsi="Times New Roman" w:cs="Times New Roman"/>
          <w:sz w:val="24"/>
          <w:szCs w:val="24"/>
          <w:lang w:val="en-US"/>
        </w:rPr>
        <w:footnoteReference w:id="5"/>
      </w:r>
      <w:r w:rsidR="00FF4671">
        <w:rPr>
          <w:rFonts w:ascii="Times New Roman" w:hAnsi="Times New Roman" w:cs="Times New Roman"/>
          <w:sz w:val="24"/>
          <w:szCs w:val="24"/>
          <w:lang w:val="en-US"/>
        </w:rPr>
        <w:t xml:space="preserve">. </w:t>
      </w:r>
      <w:r w:rsidR="00E27AD1">
        <w:rPr>
          <w:rFonts w:ascii="Times New Roman" w:hAnsi="Times New Roman" w:cs="Times New Roman"/>
          <w:sz w:val="24"/>
          <w:szCs w:val="24"/>
          <w:lang w:val="en-US"/>
        </w:rPr>
        <w:t>The internet in this context represents a direct communication channel between the elector and the political power, without intermediation</w:t>
      </w:r>
      <w:r w:rsidR="00C6566B">
        <w:rPr>
          <w:rStyle w:val="FootnoteReference"/>
          <w:rFonts w:ascii="Times New Roman" w:hAnsi="Times New Roman" w:cs="Times New Roman"/>
          <w:sz w:val="24"/>
          <w:szCs w:val="24"/>
          <w:lang w:val="en-US"/>
        </w:rPr>
        <w:footnoteReference w:id="6"/>
      </w:r>
      <w:r w:rsidR="00E27AD1">
        <w:rPr>
          <w:rFonts w:ascii="Times New Roman" w:hAnsi="Times New Roman" w:cs="Times New Roman"/>
          <w:sz w:val="24"/>
          <w:szCs w:val="24"/>
          <w:lang w:val="en-US"/>
        </w:rPr>
        <w:t xml:space="preserve"> – once in</w:t>
      </w:r>
      <w:r w:rsidR="00FF4671">
        <w:rPr>
          <w:rFonts w:ascii="Times New Roman" w:hAnsi="Times New Roman" w:cs="Times New Roman"/>
          <w:sz w:val="24"/>
          <w:szCs w:val="24"/>
          <w:lang w:val="en-US"/>
        </w:rPr>
        <w:t>side</w:t>
      </w:r>
      <w:r w:rsidR="00E27AD1">
        <w:rPr>
          <w:rFonts w:ascii="Times New Roman" w:hAnsi="Times New Roman" w:cs="Times New Roman"/>
          <w:sz w:val="24"/>
          <w:szCs w:val="24"/>
          <w:lang w:val="en-US"/>
        </w:rPr>
        <w:t xml:space="preserve"> the web we are all communicators. Such characteristic provides the individual a more intense feeling of participation</w:t>
      </w:r>
      <w:r w:rsidR="002E5D21">
        <w:rPr>
          <w:rStyle w:val="FootnoteReference"/>
          <w:rFonts w:ascii="Times New Roman" w:hAnsi="Times New Roman" w:cs="Times New Roman"/>
          <w:sz w:val="24"/>
          <w:szCs w:val="24"/>
          <w:lang w:val="en-US"/>
        </w:rPr>
        <w:footnoteReference w:id="7"/>
      </w:r>
      <w:r w:rsidR="00E27AD1">
        <w:rPr>
          <w:rFonts w:ascii="Times New Roman" w:hAnsi="Times New Roman" w:cs="Times New Roman"/>
          <w:sz w:val="24"/>
          <w:szCs w:val="24"/>
          <w:lang w:val="en-US"/>
        </w:rPr>
        <w:t>, and</w:t>
      </w:r>
      <w:r w:rsidR="00CC0AA0">
        <w:rPr>
          <w:rFonts w:ascii="Times New Roman" w:hAnsi="Times New Roman" w:cs="Times New Roman"/>
          <w:sz w:val="24"/>
          <w:szCs w:val="24"/>
          <w:lang w:val="en-US"/>
        </w:rPr>
        <w:t>,</w:t>
      </w:r>
      <w:r w:rsidR="00E27AD1">
        <w:rPr>
          <w:rFonts w:ascii="Times New Roman" w:hAnsi="Times New Roman" w:cs="Times New Roman"/>
          <w:sz w:val="24"/>
          <w:szCs w:val="24"/>
          <w:lang w:val="en-US"/>
        </w:rPr>
        <w:t xml:space="preserve"> consequently</w:t>
      </w:r>
      <w:r w:rsidR="00CC0AA0">
        <w:rPr>
          <w:rFonts w:ascii="Times New Roman" w:hAnsi="Times New Roman" w:cs="Times New Roman"/>
          <w:sz w:val="24"/>
          <w:szCs w:val="24"/>
          <w:lang w:val="en-US"/>
        </w:rPr>
        <w:t>,</w:t>
      </w:r>
      <w:r w:rsidR="00E27AD1">
        <w:rPr>
          <w:rFonts w:ascii="Times New Roman" w:hAnsi="Times New Roman" w:cs="Times New Roman"/>
          <w:sz w:val="24"/>
          <w:szCs w:val="24"/>
          <w:lang w:val="en-US"/>
        </w:rPr>
        <w:t xml:space="preserve"> a more democratic one, </w:t>
      </w:r>
      <w:r w:rsidR="005A7861">
        <w:rPr>
          <w:rFonts w:ascii="Times New Roman" w:hAnsi="Times New Roman" w:cs="Times New Roman"/>
          <w:sz w:val="24"/>
          <w:szCs w:val="24"/>
          <w:lang w:val="en-US"/>
        </w:rPr>
        <w:t xml:space="preserve">since he </w:t>
      </w:r>
      <w:r w:rsidR="00CC0AA0">
        <w:rPr>
          <w:rFonts w:ascii="Times New Roman" w:hAnsi="Times New Roman" w:cs="Times New Roman"/>
          <w:sz w:val="24"/>
          <w:szCs w:val="24"/>
          <w:lang w:val="en-US"/>
        </w:rPr>
        <w:t>based on his own desires and values, will be responsible for the elaboration of the content published</w:t>
      </w:r>
      <w:r w:rsidR="002E5D21">
        <w:rPr>
          <w:rStyle w:val="FootnoteReference"/>
          <w:rFonts w:ascii="Times New Roman" w:hAnsi="Times New Roman" w:cs="Times New Roman"/>
          <w:sz w:val="24"/>
          <w:szCs w:val="24"/>
          <w:lang w:val="en-US"/>
        </w:rPr>
        <w:footnoteReference w:id="8"/>
      </w:r>
      <w:r w:rsidR="00CC0AA0">
        <w:rPr>
          <w:rFonts w:ascii="Times New Roman" w:hAnsi="Times New Roman" w:cs="Times New Roman"/>
          <w:sz w:val="24"/>
          <w:szCs w:val="24"/>
          <w:lang w:val="en-US"/>
        </w:rPr>
        <w:t xml:space="preserve">. </w:t>
      </w:r>
    </w:p>
    <w:p w:rsidR="00FF4671" w:rsidRDefault="00FF4671" w:rsidP="008F292C">
      <w:pPr>
        <w:spacing w:after="0"/>
        <w:ind w:firstLine="709"/>
        <w:jc w:val="both"/>
        <w:rPr>
          <w:rFonts w:ascii="Times New Roman" w:hAnsi="Times New Roman" w:cs="Times New Roman"/>
          <w:sz w:val="24"/>
          <w:szCs w:val="24"/>
          <w:lang w:val="en-US"/>
        </w:rPr>
      </w:pPr>
    </w:p>
    <w:p w:rsidR="00A6734B" w:rsidRDefault="00CC0AA0" w:rsidP="00FF46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Thus, the platforms acquire an importance on the guaranteeing of freedom of speech</w:t>
      </w:r>
      <w:r w:rsidR="002E5D21">
        <w:rPr>
          <w:rStyle w:val="FootnoteReference"/>
          <w:rFonts w:ascii="Times New Roman" w:hAnsi="Times New Roman" w:cs="Times New Roman"/>
          <w:sz w:val="24"/>
          <w:szCs w:val="24"/>
          <w:lang w:val="en-US"/>
        </w:rPr>
        <w:footnoteReference w:id="9"/>
      </w:r>
      <w:r w:rsidR="002149A2">
        <w:rPr>
          <w:rFonts w:ascii="Times New Roman" w:hAnsi="Times New Roman" w:cs="Times New Roman"/>
          <w:sz w:val="24"/>
          <w:szCs w:val="24"/>
          <w:lang w:val="en-US"/>
        </w:rPr>
        <w:t xml:space="preserve">. The access to information is a fundamental aspect of </w:t>
      </w:r>
      <w:r w:rsidR="00F4597B">
        <w:rPr>
          <w:rFonts w:ascii="Times New Roman" w:hAnsi="Times New Roman" w:cs="Times New Roman"/>
          <w:sz w:val="24"/>
          <w:szCs w:val="24"/>
          <w:lang w:val="en-US"/>
        </w:rPr>
        <w:t xml:space="preserve">the </w:t>
      </w:r>
      <w:r w:rsidR="002149A2">
        <w:rPr>
          <w:rFonts w:ascii="Times New Roman" w:hAnsi="Times New Roman" w:cs="Times New Roman"/>
          <w:sz w:val="24"/>
          <w:szCs w:val="24"/>
          <w:lang w:val="en-US"/>
        </w:rPr>
        <w:t xml:space="preserve">democratic life, in </w:t>
      </w:r>
      <w:r w:rsidR="002149A2">
        <w:rPr>
          <w:rFonts w:ascii="Times New Roman" w:hAnsi="Times New Roman" w:cs="Times New Roman"/>
          <w:sz w:val="24"/>
          <w:szCs w:val="24"/>
          <w:lang w:val="en-US"/>
        </w:rPr>
        <w:lastRenderedPageBreak/>
        <w:t xml:space="preserve">which the plurality of ideas, the assurance of access and neutrality of the web are essential for the information </w:t>
      </w:r>
      <w:r w:rsidR="00F4597B">
        <w:rPr>
          <w:rFonts w:ascii="Times New Roman" w:hAnsi="Times New Roman" w:cs="Times New Roman"/>
          <w:sz w:val="24"/>
          <w:szCs w:val="24"/>
          <w:lang w:val="en-US"/>
        </w:rPr>
        <w:t xml:space="preserve">flow </w:t>
      </w:r>
      <w:r w:rsidR="002149A2">
        <w:rPr>
          <w:rFonts w:ascii="Times New Roman" w:hAnsi="Times New Roman" w:cs="Times New Roman"/>
          <w:sz w:val="24"/>
          <w:szCs w:val="24"/>
          <w:lang w:val="en-US"/>
        </w:rPr>
        <w:t>on the web to meet these political principles</w:t>
      </w:r>
      <w:r w:rsidR="002E5D21">
        <w:rPr>
          <w:rStyle w:val="FootnoteReference"/>
          <w:rFonts w:ascii="Times New Roman" w:hAnsi="Times New Roman" w:cs="Times New Roman"/>
          <w:sz w:val="24"/>
          <w:szCs w:val="24"/>
          <w:lang w:val="en-US"/>
        </w:rPr>
        <w:footnoteReference w:id="10"/>
      </w:r>
      <w:r w:rsidR="002149A2">
        <w:rPr>
          <w:rFonts w:ascii="Times New Roman" w:hAnsi="Times New Roman" w:cs="Times New Roman"/>
          <w:sz w:val="24"/>
          <w:szCs w:val="24"/>
          <w:lang w:val="en-US"/>
        </w:rPr>
        <w:t xml:space="preserve">. Such requirements are objectives for a sustainable and inclusive development, with the minimum of equality of opportunities. </w:t>
      </w:r>
      <w:r w:rsidR="00811DC3">
        <w:rPr>
          <w:rFonts w:ascii="Times New Roman" w:hAnsi="Times New Roman" w:cs="Times New Roman"/>
          <w:sz w:val="24"/>
          <w:szCs w:val="24"/>
          <w:lang w:val="en-US"/>
        </w:rPr>
        <w:t>Yet, in practice, this idea of the internet as a new pure concept of a “public square” is not real, since this freedom is only</w:t>
      </w:r>
      <w:r w:rsidR="002918D4">
        <w:rPr>
          <w:rFonts w:ascii="Times New Roman" w:hAnsi="Times New Roman" w:cs="Times New Roman"/>
          <w:sz w:val="24"/>
          <w:szCs w:val="24"/>
          <w:lang w:val="en-US"/>
        </w:rPr>
        <w:t xml:space="preserve"> illusory – and controlled by big compan</w:t>
      </w:r>
      <w:r w:rsidR="00F4597B">
        <w:rPr>
          <w:rFonts w:ascii="Times New Roman" w:hAnsi="Times New Roman" w:cs="Times New Roman"/>
          <w:sz w:val="24"/>
          <w:szCs w:val="24"/>
          <w:lang w:val="en-US"/>
        </w:rPr>
        <w:t>ies</w:t>
      </w:r>
      <w:r w:rsidR="00A6734B">
        <w:rPr>
          <w:rStyle w:val="FootnoteReference"/>
          <w:rFonts w:ascii="Times New Roman" w:hAnsi="Times New Roman" w:cs="Times New Roman"/>
          <w:sz w:val="24"/>
          <w:szCs w:val="24"/>
          <w:lang w:val="en-US"/>
        </w:rPr>
        <w:footnoteReference w:id="11"/>
      </w:r>
      <w:r w:rsidR="00F4597B">
        <w:rPr>
          <w:rFonts w:ascii="Times New Roman" w:hAnsi="Times New Roman" w:cs="Times New Roman"/>
          <w:sz w:val="24"/>
          <w:szCs w:val="24"/>
          <w:lang w:val="en-US"/>
        </w:rPr>
        <w:t>.</w:t>
      </w:r>
    </w:p>
    <w:p w:rsidR="00821CE9" w:rsidRDefault="00821CE9" w:rsidP="00FF4671">
      <w:pPr>
        <w:spacing w:after="0"/>
        <w:jc w:val="both"/>
        <w:rPr>
          <w:rFonts w:ascii="Times New Roman" w:hAnsi="Times New Roman" w:cs="Times New Roman"/>
          <w:sz w:val="24"/>
          <w:szCs w:val="24"/>
          <w:lang w:val="en-US"/>
        </w:rPr>
      </w:pPr>
    </w:p>
    <w:p w:rsidR="002918D4" w:rsidRDefault="004B7A6D" w:rsidP="002149A2">
      <w:pPr>
        <w:jc w:val="both"/>
        <w:rPr>
          <w:rFonts w:ascii="Times New Roman" w:hAnsi="Times New Roman" w:cs="Times New Roman"/>
          <w:sz w:val="24"/>
          <w:szCs w:val="24"/>
          <w:lang w:val="en-US"/>
        </w:rPr>
      </w:pPr>
      <w:r w:rsidRPr="007D23BA">
        <w:rPr>
          <w:rFonts w:ascii="Times New Roman" w:hAnsi="Times New Roman" w:cs="Times New Roman"/>
          <w:sz w:val="24"/>
          <w:szCs w:val="24"/>
          <w:lang w:val="en-US"/>
        </w:rPr>
        <w:tab/>
      </w:r>
      <w:r w:rsidRPr="004B7A6D">
        <w:rPr>
          <w:rFonts w:ascii="Times New Roman" w:hAnsi="Times New Roman" w:cs="Times New Roman"/>
          <w:sz w:val="24"/>
          <w:szCs w:val="24"/>
          <w:lang w:val="en-US"/>
        </w:rPr>
        <w:t>Besid</w:t>
      </w:r>
      <w:r>
        <w:rPr>
          <w:rFonts w:ascii="Times New Roman" w:hAnsi="Times New Roman" w:cs="Times New Roman"/>
          <w:sz w:val="24"/>
          <w:szCs w:val="24"/>
          <w:lang w:val="en-US"/>
        </w:rPr>
        <w:t xml:space="preserve">es, the use of algorithms, such as automation of decision-making, gave origin to echo-chambers, a negative consequence from the platforms’ model of business. The misuse </w:t>
      </w:r>
      <w:r w:rsidR="003A3309">
        <w:rPr>
          <w:rFonts w:ascii="Times New Roman" w:hAnsi="Times New Roman" w:cs="Times New Roman"/>
          <w:sz w:val="24"/>
          <w:szCs w:val="24"/>
          <w:lang w:val="en-US"/>
        </w:rPr>
        <w:t>of algorithms creates an artificial environment that does not put us in contact with different realities; the consequences of this conjuncture have the deepest impacts, especially in countries that rely on a deficient educational system. The information bubbles promote political polarization</w:t>
      </w:r>
      <w:r w:rsidR="005A7861">
        <w:rPr>
          <w:rFonts w:ascii="Times New Roman" w:hAnsi="Times New Roman" w:cs="Times New Roman"/>
          <w:sz w:val="24"/>
          <w:szCs w:val="24"/>
          <w:lang w:val="en-US"/>
        </w:rPr>
        <w:t xml:space="preserve"> </w:t>
      </w:r>
      <w:r w:rsidR="005A7861">
        <w:rPr>
          <w:rStyle w:val="FootnoteReference"/>
          <w:rFonts w:ascii="Times New Roman" w:hAnsi="Times New Roman" w:cs="Times New Roman"/>
          <w:sz w:val="24"/>
          <w:szCs w:val="24"/>
          <w:lang w:val="en-US"/>
        </w:rPr>
        <w:footnoteReference w:id="12"/>
      </w:r>
      <w:r w:rsidR="003A3309">
        <w:rPr>
          <w:rFonts w:ascii="Times New Roman" w:hAnsi="Times New Roman" w:cs="Times New Roman"/>
          <w:sz w:val="24"/>
          <w:szCs w:val="24"/>
          <w:lang w:val="en-US"/>
        </w:rPr>
        <w:t xml:space="preserve"> to the detriment of diversity – and the diversity is par excellence one of the pillars of democracy.</w:t>
      </w:r>
    </w:p>
    <w:p w:rsidR="00BF4767" w:rsidRDefault="007D23BA" w:rsidP="00F361E5">
      <w:pPr>
        <w:ind w:firstLine="708"/>
        <w:jc w:val="both"/>
        <w:rPr>
          <w:rFonts w:ascii="Times New Roman" w:hAnsi="Times New Roman" w:cs="Times New Roman"/>
          <w:sz w:val="24"/>
          <w:szCs w:val="24"/>
          <w:lang w:val="en-US"/>
        </w:rPr>
      </w:pPr>
      <w:r w:rsidRPr="007D23BA">
        <w:rPr>
          <w:rFonts w:ascii="Times New Roman" w:hAnsi="Times New Roman" w:cs="Times New Roman"/>
          <w:sz w:val="24"/>
          <w:szCs w:val="24"/>
          <w:lang w:val="en-US"/>
        </w:rPr>
        <w:t>The 2016 American elections and the</w:t>
      </w:r>
      <w:r>
        <w:rPr>
          <w:rFonts w:ascii="Times New Roman" w:hAnsi="Times New Roman" w:cs="Times New Roman"/>
          <w:sz w:val="24"/>
          <w:szCs w:val="24"/>
          <w:lang w:val="en-US"/>
        </w:rPr>
        <w:t xml:space="preserve"> BREXIT/Cambridge Analytica case</w:t>
      </w:r>
      <w:r w:rsidRPr="007D23BA">
        <w:rPr>
          <w:rFonts w:ascii="Times New Roman" w:hAnsi="Times New Roman" w:cs="Times New Roman"/>
          <w:sz w:val="24"/>
          <w:szCs w:val="24"/>
          <w:lang w:val="en-US"/>
        </w:rPr>
        <w:t xml:space="preserve"> are clear examples</w:t>
      </w:r>
      <w:r>
        <w:rPr>
          <w:rFonts w:ascii="Times New Roman" w:hAnsi="Times New Roman" w:cs="Times New Roman"/>
          <w:sz w:val="24"/>
          <w:szCs w:val="24"/>
          <w:lang w:val="en-US"/>
        </w:rPr>
        <w:t xml:space="preserve"> o</w:t>
      </w:r>
      <w:r w:rsidR="0064304E">
        <w:rPr>
          <w:rFonts w:ascii="Times New Roman" w:hAnsi="Times New Roman" w:cs="Times New Roman"/>
          <w:sz w:val="24"/>
          <w:szCs w:val="24"/>
          <w:lang w:val="en-US"/>
        </w:rPr>
        <w:t>f how digital platforms can be</w:t>
      </w:r>
      <w:r>
        <w:rPr>
          <w:rFonts w:ascii="Times New Roman" w:hAnsi="Times New Roman" w:cs="Times New Roman"/>
          <w:sz w:val="24"/>
          <w:szCs w:val="24"/>
          <w:lang w:val="en-US"/>
        </w:rPr>
        <w:t xml:space="preserve"> dangerous political tool</w:t>
      </w:r>
      <w:r w:rsidR="0064304E">
        <w:rPr>
          <w:rFonts w:ascii="Times New Roman" w:hAnsi="Times New Roman" w:cs="Times New Roman"/>
          <w:sz w:val="24"/>
          <w:szCs w:val="24"/>
          <w:lang w:val="en-US"/>
        </w:rPr>
        <w:t>s</w:t>
      </w:r>
      <w:r>
        <w:rPr>
          <w:rFonts w:ascii="Times New Roman" w:hAnsi="Times New Roman" w:cs="Times New Roman"/>
          <w:sz w:val="24"/>
          <w:szCs w:val="24"/>
          <w:lang w:val="en-US"/>
        </w:rPr>
        <w:t xml:space="preserve">, capable of interfere directly the electoral results. The current worry with fake news (or </w:t>
      </w:r>
      <w:r w:rsidR="00060D53">
        <w:rPr>
          <w:rFonts w:ascii="Times New Roman" w:hAnsi="Times New Roman" w:cs="Times New Roman"/>
          <w:sz w:val="24"/>
          <w:szCs w:val="24"/>
          <w:lang w:val="en-US"/>
        </w:rPr>
        <w:t>the multi-party politic) is verified in most democratic countries – in spec</w:t>
      </w:r>
      <w:r w:rsidR="00F4597B">
        <w:rPr>
          <w:rFonts w:ascii="Times New Roman" w:hAnsi="Times New Roman" w:cs="Times New Roman"/>
          <w:sz w:val="24"/>
          <w:szCs w:val="24"/>
          <w:lang w:val="en-US"/>
        </w:rPr>
        <w:t>ial those developing ones</w:t>
      </w:r>
      <w:r w:rsidR="00060D53">
        <w:rPr>
          <w:rFonts w:ascii="Times New Roman" w:hAnsi="Times New Roman" w:cs="Times New Roman"/>
          <w:sz w:val="24"/>
          <w:szCs w:val="24"/>
          <w:lang w:val="en-US"/>
        </w:rPr>
        <w:t>. The online hate speech and the fake new</w:t>
      </w:r>
      <w:r w:rsidR="00F4597B">
        <w:rPr>
          <w:rFonts w:ascii="Times New Roman" w:hAnsi="Times New Roman" w:cs="Times New Roman"/>
          <w:sz w:val="24"/>
          <w:szCs w:val="24"/>
          <w:lang w:val="en-US"/>
        </w:rPr>
        <w:t>s</w:t>
      </w:r>
      <w:r w:rsidR="00060D53">
        <w:rPr>
          <w:rFonts w:ascii="Times New Roman" w:hAnsi="Times New Roman" w:cs="Times New Roman"/>
          <w:sz w:val="24"/>
          <w:szCs w:val="24"/>
          <w:lang w:val="en-US"/>
        </w:rPr>
        <w:t xml:space="preserve"> are direct products of a growing phenomenon of disinformation. </w:t>
      </w:r>
      <w:r w:rsidR="0064304E">
        <w:rPr>
          <w:rFonts w:ascii="Times New Roman" w:hAnsi="Times New Roman" w:cs="Times New Roman"/>
          <w:sz w:val="24"/>
          <w:szCs w:val="24"/>
          <w:lang w:val="en-US"/>
        </w:rPr>
        <w:t>Obviously the fake news is</w:t>
      </w:r>
      <w:r w:rsidR="00FF4671">
        <w:rPr>
          <w:rFonts w:ascii="Times New Roman" w:hAnsi="Times New Roman" w:cs="Times New Roman"/>
          <w:sz w:val="24"/>
          <w:szCs w:val="24"/>
          <w:lang w:val="en-US"/>
        </w:rPr>
        <w:t>n´t</w:t>
      </w:r>
      <w:r w:rsidR="0064304E">
        <w:rPr>
          <w:rFonts w:ascii="Times New Roman" w:hAnsi="Times New Roman" w:cs="Times New Roman"/>
          <w:sz w:val="24"/>
          <w:szCs w:val="24"/>
          <w:lang w:val="en-US"/>
        </w:rPr>
        <w:t xml:space="preserve"> itself a new fact</w:t>
      </w:r>
      <w:r w:rsidR="003D2949">
        <w:rPr>
          <w:rStyle w:val="FootnoteReference"/>
          <w:rFonts w:ascii="Times New Roman" w:hAnsi="Times New Roman" w:cs="Times New Roman"/>
          <w:sz w:val="24"/>
          <w:szCs w:val="24"/>
          <w:lang w:val="en-US"/>
        </w:rPr>
        <w:footnoteReference w:id="13"/>
      </w:r>
      <w:r w:rsidR="005A7861">
        <w:rPr>
          <w:rFonts w:ascii="Times New Roman" w:hAnsi="Times New Roman" w:cs="Times New Roman"/>
          <w:sz w:val="24"/>
          <w:szCs w:val="24"/>
          <w:lang w:val="en-US"/>
        </w:rPr>
        <w:t>, t</w:t>
      </w:r>
      <w:r w:rsidR="0064304E">
        <w:rPr>
          <w:rFonts w:ascii="Times New Roman" w:hAnsi="Times New Roman" w:cs="Times New Roman"/>
          <w:sz w:val="24"/>
          <w:szCs w:val="24"/>
          <w:lang w:val="en-US"/>
        </w:rPr>
        <w:t>he campaigns of disinformation have always existed, however, the internet granted this practice new shape and amplitude. The current concept of fake news admits several types of motives, from the pecuniary to the ideological. Furthermore, in its majority, it has a temporary aspect, adopting a model of a short-term maximization of profits</w:t>
      </w:r>
      <w:r w:rsidR="003D2949">
        <w:rPr>
          <w:rStyle w:val="FootnoteReference"/>
          <w:rFonts w:ascii="Times New Roman" w:hAnsi="Times New Roman" w:cs="Times New Roman"/>
          <w:sz w:val="24"/>
          <w:szCs w:val="24"/>
          <w:lang w:val="en-US"/>
        </w:rPr>
        <w:footnoteReference w:id="14"/>
      </w:r>
      <w:r w:rsidR="0064304E">
        <w:rPr>
          <w:rFonts w:ascii="Times New Roman" w:hAnsi="Times New Roman" w:cs="Times New Roman"/>
          <w:sz w:val="24"/>
          <w:szCs w:val="24"/>
          <w:lang w:val="en-US"/>
        </w:rPr>
        <w:t>.</w:t>
      </w:r>
      <w:r w:rsidR="00B5183B">
        <w:rPr>
          <w:rFonts w:ascii="Times New Roman" w:hAnsi="Times New Roman" w:cs="Times New Roman"/>
          <w:sz w:val="24"/>
          <w:szCs w:val="24"/>
          <w:lang w:val="en-US"/>
        </w:rPr>
        <w:t xml:space="preserve">The considerable growth of fake news is initiating a process </w:t>
      </w:r>
      <w:r w:rsidR="00BF4767">
        <w:rPr>
          <w:rFonts w:ascii="Times New Roman" w:hAnsi="Times New Roman" w:cs="Times New Roman"/>
          <w:sz w:val="24"/>
          <w:szCs w:val="24"/>
          <w:lang w:val="en-US"/>
        </w:rPr>
        <w:t>of mistrusting</w:t>
      </w:r>
      <w:r w:rsidR="00B5183B">
        <w:rPr>
          <w:rFonts w:ascii="Times New Roman" w:hAnsi="Times New Roman" w:cs="Times New Roman"/>
          <w:sz w:val="24"/>
          <w:szCs w:val="24"/>
          <w:lang w:val="en-US"/>
        </w:rPr>
        <w:t xml:space="preserve"> the digital </w:t>
      </w:r>
      <w:r w:rsidR="00BF4767">
        <w:rPr>
          <w:rFonts w:ascii="Times New Roman" w:hAnsi="Times New Roman" w:cs="Times New Roman"/>
          <w:sz w:val="24"/>
          <w:szCs w:val="24"/>
          <w:lang w:val="en-US"/>
        </w:rPr>
        <w:t>environment, similarly to what happened to the traditional media</w:t>
      </w:r>
      <w:r w:rsidR="005A7861">
        <w:rPr>
          <w:rFonts w:ascii="Times New Roman" w:hAnsi="Times New Roman" w:cs="Times New Roman"/>
          <w:sz w:val="24"/>
          <w:szCs w:val="24"/>
          <w:lang w:val="en-US"/>
        </w:rPr>
        <w:t>, creating a context of informational disorder</w:t>
      </w:r>
      <w:r w:rsidR="00BF4767">
        <w:rPr>
          <w:rFonts w:ascii="Times New Roman" w:hAnsi="Times New Roman" w:cs="Times New Roman"/>
          <w:sz w:val="24"/>
          <w:szCs w:val="24"/>
          <w:lang w:val="en-US"/>
        </w:rPr>
        <w:t xml:space="preserve">. </w:t>
      </w:r>
    </w:p>
    <w:p w:rsidR="00E74182" w:rsidRDefault="00F361E5" w:rsidP="003622F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internet forces the juridical systems when it elaborates its domestic regulation to take in consideration what occurs beyond its limits. This moment is crucial to work on measures that rescue these universal and democratic values intensely represented by the </w:t>
      </w:r>
      <w:r>
        <w:rPr>
          <w:rFonts w:ascii="Times New Roman" w:hAnsi="Times New Roman" w:cs="Times New Roman"/>
          <w:sz w:val="24"/>
          <w:szCs w:val="24"/>
          <w:lang w:val="en-US"/>
        </w:rPr>
        <w:lastRenderedPageBreak/>
        <w:t xml:space="preserve">internet along the years. </w:t>
      </w:r>
      <w:r w:rsidR="006A0522" w:rsidRPr="006A0522">
        <w:rPr>
          <w:rFonts w:ascii="Times New Roman" w:hAnsi="Times New Roman" w:cs="Times New Roman"/>
          <w:sz w:val="24"/>
          <w:szCs w:val="24"/>
          <w:lang w:val="en-US"/>
        </w:rPr>
        <w:t xml:space="preserve">The </w:t>
      </w:r>
      <w:r w:rsidR="006A0522">
        <w:rPr>
          <w:rFonts w:ascii="Times New Roman" w:hAnsi="Times New Roman" w:cs="Times New Roman"/>
          <w:sz w:val="24"/>
          <w:szCs w:val="24"/>
          <w:lang w:val="en-US"/>
        </w:rPr>
        <w:t xml:space="preserve">overall impact of these </w:t>
      </w:r>
      <w:r w:rsidR="006A0522" w:rsidRPr="006A0522">
        <w:rPr>
          <w:rFonts w:ascii="Times New Roman" w:hAnsi="Times New Roman" w:cs="Times New Roman"/>
          <w:sz w:val="24"/>
          <w:szCs w:val="24"/>
          <w:lang w:val="en-US"/>
        </w:rPr>
        <w:t xml:space="preserve">techniques has its effects </w:t>
      </w:r>
      <w:r w:rsidR="006A0522">
        <w:rPr>
          <w:rFonts w:ascii="Times New Roman" w:hAnsi="Times New Roman" w:cs="Times New Roman"/>
          <w:sz w:val="24"/>
          <w:szCs w:val="24"/>
          <w:lang w:val="en-US"/>
        </w:rPr>
        <w:t>increased</w:t>
      </w:r>
      <w:r w:rsidR="006A0522" w:rsidRPr="006A0522">
        <w:rPr>
          <w:rFonts w:ascii="Times New Roman" w:hAnsi="Times New Roman" w:cs="Times New Roman"/>
          <w:sz w:val="24"/>
          <w:szCs w:val="24"/>
          <w:lang w:val="en-US"/>
        </w:rPr>
        <w:t xml:space="preserve"> in </w:t>
      </w:r>
      <w:r w:rsidR="006A0522">
        <w:rPr>
          <w:rFonts w:ascii="Times New Roman" w:hAnsi="Times New Roman" w:cs="Times New Roman"/>
          <w:sz w:val="24"/>
          <w:szCs w:val="24"/>
          <w:lang w:val="en-US"/>
        </w:rPr>
        <w:t>developing countries. These countries are especially more vulnerable to techniques of profiling and fake news due to the precariousness of the media literacy of their populations and the services of provision of internet over their territory. In the Brazilian case, the situation has yet an aggravating factor because of the enormous influence the internet has in the country</w:t>
      </w:r>
      <w:r w:rsidR="003D2949">
        <w:rPr>
          <w:rStyle w:val="FootnoteReference"/>
          <w:rFonts w:ascii="Times New Roman" w:hAnsi="Times New Roman" w:cs="Times New Roman"/>
          <w:sz w:val="24"/>
          <w:szCs w:val="24"/>
          <w:lang w:val="en-US"/>
        </w:rPr>
        <w:footnoteReference w:id="15"/>
      </w:r>
      <w:r w:rsidR="006A0522">
        <w:rPr>
          <w:rFonts w:ascii="Times New Roman" w:hAnsi="Times New Roman" w:cs="Times New Roman"/>
          <w:sz w:val="24"/>
          <w:szCs w:val="24"/>
          <w:lang w:val="en-US"/>
        </w:rPr>
        <w:t xml:space="preserve">. Concomitantly, Brazil has also been </w:t>
      </w:r>
      <w:r w:rsidR="00F157DF">
        <w:rPr>
          <w:rFonts w:ascii="Times New Roman" w:hAnsi="Times New Roman" w:cs="Times New Roman"/>
          <w:sz w:val="24"/>
          <w:szCs w:val="24"/>
          <w:lang w:val="en-US"/>
        </w:rPr>
        <w:t>experiencing, since the 2014 presidential elections, a radicalization of its political debate, indirectly fomented by a long period lacking legislation on protecting data in the country.</w:t>
      </w:r>
    </w:p>
    <w:p w:rsidR="00E74182" w:rsidRPr="00E74182" w:rsidRDefault="00E74182" w:rsidP="00E74182">
      <w:pPr>
        <w:pStyle w:val="ListParagraph"/>
        <w:numPr>
          <w:ilvl w:val="0"/>
          <w:numId w:val="2"/>
        </w:numPr>
        <w:jc w:val="both"/>
        <w:rPr>
          <w:rFonts w:ascii="Times New Roman" w:hAnsi="Times New Roman" w:cs="Times New Roman"/>
          <w:sz w:val="24"/>
          <w:szCs w:val="24"/>
          <w:lang w:val="en-US"/>
        </w:rPr>
      </w:pPr>
      <w:r w:rsidRPr="00E74182">
        <w:rPr>
          <w:rFonts w:ascii="Times New Roman" w:hAnsi="Times New Roman" w:cs="Times New Roman"/>
          <w:sz w:val="24"/>
          <w:szCs w:val="24"/>
          <w:lang w:val="en-US"/>
        </w:rPr>
        <w:t>The phenomenon of disinformation and the 2018 elections in Brazil</w:t>
      </w:r>
    </w:p>
    <w:p w:rsidR="005F1E83" w:rsidRDefault="00E74182" w:rsidP="00321057">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Jair </w:t>
      </w:r>
      <w:proofErr w:type="spellStart"/>
      <w:r>
        <w:rPr>
          <w:rFonts w:ascii="Times New Roman" w:hAnsi="Times New Roman" w:cs="Times New Roman"/>
          <w:sz w:val="24"/>
          <w:szCs w:val="24"/>
          <w:lang w:val="en-US"/>
        </w:rPr>
        <w:t>Bolsonaro’s</w:t>
      </w:r>
      <w:proofErr w:type="spellEnd"/>
      <w:r>
        <w:rPr>
          <w:rFonts w:ascii="Times New Roman" w:hAnsi="Times New Roman" w:cs="Times New Roman"/>
          <w:sz w:val="24"/>
          <w:szCs w:val="24"/>
          <w:lang w:val="en-US"/>
        </w:rPr>
        <w:t xml:space="preserve"> victory on the 2018 elections was the result of </w:t>
      </w:r>
      <w:r w:rsidR="00A86BDC">
        <w:rPr>
          <w:rFonts w:ascii="Times New Roman" w:hAnsi="Times New Roman" w:cs="Times New Roman"/>
          <w:sz w:val="24"/>
          <w:szCs w:val="24"/>
          <w:lang w:val="en-US"/>
        </w:rPr>
        <w:t>dissatisfaction</w:t>
      </w:r>
      <w:r>
        <w:rPr>
          <w:rFonts w:ascii="Times New Roman" w:hAnsi="Times New Roman" w:cs="Times New Roman"/>
          <w:sz w:val="24"/>
          <w:szCs w:val="24"/>
          <w:lang w:val="en-US"/>
        </w:rPr>
        <w:t xml:space="preserve"> to the classical Brazilian model of politics, giving voice to a great portion of the society that did not feel represented. The current Brazilian president has shared innumerous racist, homophobic and misogynist declarations – and yet, </w:t>
      </w:r>
      <w:r w:rsidR="00A86BDC">
        <w:rPr>
          <w:rFonts w:ascii="Times New Roman" w:hAnsi="Times New Roman" w:cs="Times New Roman"/>
          <w:sz w:val="24"/>
          <w:szCs w:val="24"/>
          <w:lang w:val="en-US"/>
        </w:rPr>
        <w:t xml:space="preserve">he </w:t>
      </w:r>
      <w:r>
        <w:rPr>
          <w:rFonts w:ascii="Times New Roman" w:hAnsi="Times New Roman" w:cs="Times New Roman"/>
          <w:sz w:val="24"/>
          <w:szCs w:val="24"/>
          <w:lang w:val="en-US"/>
        </w:rPr>
        <w:t>won the last election with relative ease. What would explain such results? This scenario is close to</w:t>
      </w:r>
      <w:r w:rsidR="00A86BD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A86BDC">
        <w:rPr>
          <w:rFonts w:ascii="Times New Roman" w:hAnsi="Times New Roman" w:cs="Times New Roman"/>
          <w:sz w:val="24"/>
          <w:szCs w:val="24"/>
          <w:lang w:val="en-US"/>
        </w:rPr>
        <w:t xml:space="preserve">type of revolt to what is correctly political. A </w:t>
      </w:r>
      <w:r w:rsidR="004F6FAA">
        <w:rPr>
          <w:rFonts w:ascii="Times New Roman" w:hAnsi="Times New Roman" w:cs="Times New Roman"/>
          <w:sz w:val="24"/>
          <w:szCs w:val="24"/>
          <w:lang w:val="en-US"/>
        </w:rPr>
        <w:t>reflection of</w:t>
      </w:r>
      <w:r w:rsidR="00A86BDC">
        <w:rPr>
          <w:rFonts w:ascii="Times New Roman" w:hAnsi="Times New Roman" w:cs="Times New Roman"/>
          <w:sz w:val="24"/>
          <w:szCs w:val="24"/>
          <w:lang w:val="en-US"/>
        </w:rPr>
        <w:t xml:space="preserve"> the fact that the leftist movements, for a while, have been responsible, almost exclusively, for the detention of means of production, of </w:t>
      </w:r>
      <w:r w:rsidR="004F6FAA">
        <w:rPr>
          <w:rFonts w:ascii="Times New Roman" w:hAnsi="Times New Roman" w:cs="Times New Roman"/>
          <w:sz w:val="24"/>
          <w:szCs w:val="24"/>
          <w:lang w:val="en-US"/>
        </w:rPr>
        <w:t xml:space="preserve">knowledge, of education and the public thinking. The political affection for candidates such as </w:t>
      </w:r>
      <w:proofErr w:type="spellStart"/>
      <w:r w:rsidR="004F6FAA">
        <w:rPr>
          <w:rFonts w:ascii="Times New Roman" w:hAnsi="Times New Roman" w:cs="Times New Roman"/>
          <w:sz w:val="24"/>
          <w:szCs w:val="24"/>
          <w:lang w:val="en-US"/>
        </w:rPr>
        <w:t>Bolsonaro</w:t>
      </w:r>
      <w:proofErr w:type="spellEnd"/>
      <w:r w:rsidR="004F6FAA">
        <w:rPr>
          <w:rFonts w:ascii="Times New Roman" w:hAnsi="Times New Roman" w:cs="Times New Roman"/>
          <w:sz w:val="24"/>
          <w:szCs w:val="24"/>
          <w:lang w:val="en-US"/>
        </w:rPr>
        <w:t xml:space="preserve"> and Trump is justified by the practice of this type of representatives of simplifying the answers to the complex political questions</w:t>
      </w:r>
      <w:r w:rsidR="008953A4">
        <w:rPr>
          <w:rStyle w:val="FootnoteReference"/>
          <w:rFonts w:ascii="Times New Roman" w:hAnsi="Times New Roman" w:cs="Times New Roman"/>
          <w:sz w:val="24"/>
          <w:szCs w:val="24"/>
          <w:lang w:val="en-US"/>
        </w:rPr>
        <w:footnoteReference w:id="16"/>
      </w:r>
      <w:r w:rsidR="004F6FAA">
        <w:rPr>
          <w:rFonts w:ascii="Times New Roman" w:hAnsi="Times New Roman" w:cs="Times New Roman"/>
          <w:sz w:val="24"/>
          <w:szCs w:val="24"/>
          <w:lang w:val="en-US"/>
        </w:rPr>
        <w:t>.</w:t>
      </w:r>
      <w:r w:rsidR="00CC282A">
        <w:rPr>
          <w:rFonts w:ascii="Times New Roman" w:hAnsi="Times New Roman" w:cs="Times New Roman"/>
          <w:sz w:val="24"/>
          <w:szCs w:val="24"/>
          <w:lang w:val="en-US"/>
        </w:rPr>
        <w:t xml:space="preserve"> </w:t>
      </w:r>
      <w:r w:rsidR="00CC282A">
        <w:rPr>
          <w:rFonts w:ascii="Times New Roman" w:hAnsi="Times New Roman" w:cs="Times New Roman"/>
          <w:sz w:val="24"/>
          <w:szCs w:val="24"/>
          <w:lang w:val="en-US"/>
        </w:rPr>
        <w:t>It is interesting to note</w:t>
      </w:r>
      <w:r w:rsidR="00CC282A" w:rsidRPr="0097261B">
        <w:rPr>
          <w:rFonts w:ascii="Times New Roman" w:hAnsi="Times New Roman" w:cs="Times New Roman"/>
          <w:sz w:val="24"/>
          <w:szCs w:val="24"/>
          <w:lang w:val="en-US"/>
        </w:rPr>
        <w:t xml:space="preserve"> that the nec</w:t>
      </w:r>
      <w:r w:rsidR="00CC282A">
        <w:rPr>
          <w:rFonts w:ascii="Times New Roman" w:hAnsi="Times New Roman" w:cs="Times New Roman"/>
          <w:sz w:val="24"/>
          <w:szCs w:val="24"/>
          <w:lang w:val="en-US"/>
        </w:rPr>
        <w:t>essity of paternal protection does not separate from</w:t>
      </w:r>
      <w:r w:rsidR="00CC282A" w:rsidRPr="0097261B">
        <w:rPr>
          <w:rFonts w:ascii="Times New Roman" w:hAnsi="Times New Roman" w:cs="Times New Roman"/>
          <w:sz w:val="24"/>
          <w:szCs w:val="24"/>
          <w:lang w:val="en-US"/>
        </w:rPr>
        <w:t xml:space="preserve"> the state of abandonment that characterizes the human b</w:t>
      </w:r>
      <w:r w:rsidR="00CC282A">
        <w:rPr>
          <w:rFonts w:ascii="Times New Roman" w:hAnsi="Times New Roman" w:cs="Times New Roman"/>
          <w:sz w:val="24"/>
          <w:szCs w:val="24"/>
          <w:lang w:val="en-US"/>
        </w:rPr>
        <w:t>eing, in the beginning and throughout life, since</w:t>
      </w:r>
      <w:r w:rsidR="00CC282A" w:rsidRPr="0097261B">
        <w:rPr>
          <w:rFonts w:ascii="Times New Roman" w:hAnsi="Times New Roman" w:cs="Times New Roman"/>
          <w:sz w:val="24"/>
          <w:szCs w:val="24"/>
          <w:lang w:val="en-US"/>
        </w:rPr>
        <w:t xml:space="preserve"> suffering always threats the individual from three directions: from the body itsel</w:t>
      </w:r>
      <w:r w:rsidR="00CC282A">
        <w:rPr>
          <w:rFonts w:ascii="Times New Roman" w:hAnsi="Times New Roman" w:cs="Times New Roman"/>
          <w:sz w:val="24"/>
          <w:szCs w:val="24"/>
          <w:lang w:val="en-US"/>
        </w:rPr>
        <w:t>f, condemned to aging and to</w:t>
      </w:r>
      <w:r w:rsidR="00CC282A" w:rsidRPr="0097261B">
        <w:rPr>
          <w:rFonts w:ascii="Times New Roman" w:hAnsi="Times New Roman" w:cs="Times New Roman"/>
          <w:sz w:val="24"/>
          <w:szCs w:val="24"/>
          <w:lang w:val="en-US"/>
        </w:rPr>
        <w:t xml:space="preserve"> dissolution, from the external world,</w:t>
      </w:r>
      <w:r w:rsidR="00CC282A">
        <w:rPr>
          <w:rFonts w:ascii="Times New Roman" w:hAnsi="Times New Roman" w:cs="Times New Roman"/>
          <w:sz w:val="24"/>
          <w:szCs w:val="24"/>
          <w:lang w:val="en-US"/>
        </w:rPr>
        <w:t xml:space="preserve"> source of smashing and merciless forces of destruction</w:t>
      </w:r>
      <w:r w:rsidR="00CC282A" w:rsidRPr="0097261B">
        <w:rPr>
          <w:rFonts w:ascii="Times New Roman" w:hAnsi="Times New Roman" w:cs="Times New Roman"/>
          <w:sz w:val="24"/>
          <w:szCs w:val="24"/>
          <w:lang w:val="en-US"/>
        </w:rPr>
        <w:t>, and, finally, from the relationships with others human beings that, at any moment, can become a source of sorrow and anxiety</w:t>
      </w:r>
      <w:r w:rsidR="00CC282A">
        <w:rPr>
          <w:rStyle w:val="FootnoteReference"/>
          <w:rFonts w:ascii="Times New Roman" w:hAnsi="Times New Roman" w:cs="Times New Roman"/>
          <w:sz w:val="24"/>
          <w:szCs w:val="24"/>
          <w:lang w:val="en-US"/>
        </w:rPr>
        <w:footnoteReference w:id="17"/>
      </w:r>
      <w:r w:rsidR="00CC282A" w:rsidRPr="0097261B">
        <w:rPr>
          <w:rFonts w:ascii="Times New Roman" w:hAnsi="Times New Roman" w:cs="Times New Roman"/>
          <w:sz w:val="24"/>
          <w:szCs w:val="24"/>
          <w:lang w:val="en-US"/>
        </w:rPr>
        <w:t>. Thus, these are movements that cur</w:t>
      </w:r>
      <w:r w:rsidR="00CC282A">
        <w:rPr>
          <w:rFonts w:ascii="Times New Roman" w:hAnsi="Times New Roman" w:cs="Times New Roman"/>
          <w:sz w:val="24"/>
          <w:szCs w:val="24"/>
          <w:lang w:val="en-US"/>
        </w:rPr>
        <w:t>rently, with the support of new information</w:t>
      </w:r>
      <w:r w:rsidR="00CC282A" w:rsidRPr="00A75109">
        <w:rPr>
          <w:rFonts w:ascii="Times New Roman" w:hAnsi="Times New Roman" w:cs="Times New Roman"/>
          <w:sz w:val="24"/>
          <w:szCs w:val="24"/>
          <w:lang w:val="en-US"/>
        </w:rPr>
        <w:t xml:space="preserve"> </w:t>
      </w:r>
      <w:r w:rsidR="00CC282A" w:rsidRPr="0097261B">
        <w:rPr>
          <w:rFonts w:ascii="Times New Roman" w:hAnsi="Times New Roman" w:cs="Times New Roman"/>
          <w:sz w:val="24"/>
          <w:szCs w:val="24"/>
          <w:lang w:val="en-US"/>
        </w:rPr>
        <w:t>technologies</w:t>
      </w:r>
      <w:r w:rsidR="00CC282A">
        <w:rPr>
          <w:rFonts w:ascii="Times New Roman" w:hAnsi="Times New Roman" w:cs="Times New Roman"/>
          <w:sz w:val="24"/>
          <w:szCs w:val="24"/>
          <w:lang w:val="en-US"/>
        </w:rPr>
        <w:t>, end up infantilizing the electorate</w:t>
      </w:r>
      <w:r w:rsidR="005F1E83">
        <w:rPr>
          <w:rFonts w:ascii="Times New Roman" w:hAnsi="Times New Roman" w:cs="Times New Roman"/>
          <w:sz w:val="24"/>
          <w:szCs w:val="24"/>
          <w:lang w:val="en-US"/>
        </w:rPr>
        <w:t xml:space="preserve">. </w:t>
      </w:r>
    </w:p>
    <w:p w:rsidR="005F1E83" w:rsidRDefault="000F04B5" w:rsidP="00E74182">
      <w:pPr>
        <w:ind w:firstLine="360"/>
        <w:jc w:val="both"/>
        <w:rPr>
          <w:rFonts w:ascii="Times New Roman" w:hAnsi="Times New Roman" w:cs="Times New Roman"/>
          <w:sz w:val="24"/>
          <w:szCs w:val="24"/>
          <w:lang w:val="en-US"/>
        </w:rPr>
      </w:pPr>
      <w:r w:rsidRPr="000F04B5">
        <w:rPr>
          <w:rFonts w:ascii="Times New Roman" w:hAnsi="Times New Roman" w:cs="Times New Roman"/>
          <w:sz w:val="24"/>
          <w:szCs w:val="24"/>
          <w:lang w:val="en-US"/>
        </w:rPr>
        <w:t xml:space="preserve">On the presidential elections of 2018 the </w:t>
      </w:r>
      <w:r w:rsidR="00FE78A0" w:rsidRPr="000F04B5">
        <w:rPr>
          <w:rFonts w:ascii="Times New Roman" w:hAnsi="Times New Roman" w:cs="Times New Roman"/>
          <w:sz w:val="24"/>
          <w:szCs w:val="24"/>
          <w:lang w:val="en-US"/>
        </w:rPr>
        <w:t xml:space="preserve">declared </w:t>
      </w:r>
      <w:r w:rsidRPr="000F04B5">
        <w:rPr>
          <w:rFonts w:ascii="Times New Roman" w:hAnsi="Times New Roman" w:cs="Times New Roman"/>
          <w:sz w:val="24"/>
          <w:szCs w:val="24"/>
          <w:lang w:val="en-US"/>
        </w:rPr>
        <w:t xml:space="preserve">expenses </w:t>
      </w:r>
      <w:r w:rsidR="00FE78A0">
        <w:rPr>
          <w:rFonts w:ascii="Times New Roman" w:hAnsi="Times New Roman" w:cs="Times New Roman"/>
          <w:sz w:val="24"/>
          <w:szCs w:val="24"/>
          <w:lang w:val="en-US"/>
        </w:rPr>
        <w:t>on</w:t>
      </w:r>
      <w:r w:rsidRPr="000F04B5">
        <w:rPr>
          <w:rFonts w:ascii="Times New Roman" w:hAnsi="Times New Roman" w:cs="Times New Roman"/>
          <w:sz w:val="24"/>
          <w:szCs w:val="24"/>
          <w:lang w:val="en-US"/>
        </w:rPr>
        <w:t xml:space="preserve"> the </w:t>
      </w:r>
      <w:r w:rsidR="00317C20">
        <w:rPr>
          <w:rFonts w:ascii="Times New Roman" w:hAnsi="Times New Roman" w:cs="Times New Roman"/>
          <w:sz w:val="24"/>
          <w:szCs w:val="24"/>
          <w:lang w:val="en-US"/>
        </w:rPr>
        <w:t>online push were 1,</w:t>
      </w:r>
      <w:r w:rsidR="00FE78A0">
        <w:rPr>
          <w:rFonts w:ascii="Times New Roman" w:hAnsi="Times New Roman" w:cs="Times New Roman"/>
          <w:sz w:val="24"/>
          <w:szCs w:val="24"/>
          <w:lang w:val="en-US"/>
        </w:rPr>
        <w:t>3</w:t>
      </w:r>
      <w:r w:rsidR="00317C20">
        <w:rPr>
          <w:rFonts w:ascii="Times New Roman" w:hAnsi="Times New Roman" w:cs="Times New Roman"/>
          <w:sz w:val="24"/>
          <w:szCs w:val="24"/>
          <w:lang w:val="en-US"/>
        </w:rPr>
        <w:t xml:space="preserve"> </w:t>
      </w:r>
      <w:r w:rsidR="00FE78A0">
        <w:rPr>
          <w:rFonts w:ascii="Times New Roman" w:hAnsi="Times New Roman" w:cs="Times New Roman"/>
          <w:sz w:val="24"/>
          <w:szCs w:val="24"/>
          <w:lang w:val="en-US"/>
        </w:rPr>
        <w:t>% of the total costs in campaign, and the elected candidate was the one who least invested in propaganda, either online or offline</w:t>
      </w:r>
      <w:r w:rsidR="008953A4">
        <w:rPr>
          <w:rStyle w:val="FootnoteReference"/>
          <w:rFonts w:ascii="Times New Roman" w:hAnsi="Times New Roman" w:cs="Times New Roman"/>
          <w:sz w:val="24"/>
          <w:szCs w:val="24"/>
          <w:lang w:val="en-US"/>
        </w:rPr>
        <w:footnoteReference w:id="18"/>
      </w:r>
      <w:r w:rsidR="00FE78A0">
        <w:rPr>
          <w:rFonts w:ascii="Times New Roman" w:hAnsi="Times New Roman" w:cs="Times New Roman"/>
          <w:sz w:val="24"/>
          <w:szCs w:val="24"/>
          <w:lang w:val="en-US"/>
        </w:rPr>
        <w:t>.</w:t>
      </w:r>
      <w:r w:rsidR="001B37A5">
        <w:rPr>
          <w:rFonts w:ascii="Times New Roman" w:hAnsi="Times New Roman" w:cs="Times New Roman"/>
          <w:sz w:val="24"/>
          <w:szCs w:val="24"/>
          <w:lang w:val="en-US"/>
        </w:rPr>
        <w:t xml:space="preserve"> </w:t>
      </w:r>
      <w:r w:rsidR="00FE78A0">
        <w:rPr>
          <w:rFonts w:ascii="Times New Roman" w:hAnsi="Times New Roman" w:cs="Times New Roman"/>
          <w:sz w:val="24"/>
          <w:szCs w:val="24"/>
          <w:lang w:val="en-US"/>
        </w:rPr>
        <w:t xml:space="preserve">The role of militancy and the organic engaging was not replaced </w:t>
      </w:r>
      <w:r w:rsidR="009152A3">
        <w:rPr>
          <w:rFonts w:ascii="Times New Roman" w:hAnsi="Times New Roman" w:cs="Times New Roman"/>
          <w:sz w:val="24"/>
          <w:szCs w:val="24"/>
          <w:lang w:val="en-US"/>
        </w:rPr>
        <w:t xml:space="preserve">by technology; the example of Jair </w:t>
      </w:r>
      <w:proofErr w:type="spellStart"/>
      <w:r w:rsidR="009152A3">
        <w:rPr>
          <w:rFonts w:ascii="Times New Roman" w:hAnsi="Times New Roman" w:cs="Times New Roman"/>
          <w:sz w:val="24"/>
          <w:szCs w:val="24"/>
          <w:lang w:val="en-US"/>
        </w:rPr>
        <w:t>Bolsonaro’s</w:t>
      </w:r>
      <w:proofErr w:type="spellEnd"/>
      <w:r w:rsidR="009152A3">
        <w:rPr>
          <w:rFonts w:ascii="Times New Roman" w:hAnsi="Times New Roman" w:cs="Times New Roman"/>
          <w:sz w:val="24"/>
          <w:szCs w:val="24"/>
          <w:lang w:val="en-US"/>
        </w:rPr>
        <w:t xml:space="preserve"> digital campaign demonstrated a much more defused and complex structure than the</w:t>
      </w:r>
      <w:r w:rsidR="00491683">
        <w:rPr>
          <w:rFonts w:ascii="Times New Roman" w:hAnsi="Times New Roman" w:cs="Times New Roman"/>
          <w:sz w:val="24"/>
          <w:szCs w:val="24"/>
          <w:lang w:val="en-US"/>
        </w:rPr>
        <w:t xml:space="preserve"> classic</w:t>
      </w:r>
      <w:r w:rsidR="009152A3">
        <w:rPr>
          <w:rFonts w:ascii="Times New Roman" w:hAnsi="Times New Roman" w:cs="Times New Roman"/>
          <w:sz w:val="24"/>
          <w:szCs w:val="24"/>
          <w:lang w:val="en-US"/>
        </w:rPr>
        <w:t xml:space="preserve"> </w:t>
      </w:r>
      <w:r w:rsidR="009152A3">
        <w:rPr>
          <w:rFonts w:ascii="Times New Roman" w:hAnsi="Times New Roman" w:cs="Times New Roman"/>
          <w:sz w:val="24"/>
          <w:szCs w:val="24"/>
          <w:lang w:val="en-US"/>
        </w:rPr>
        <w:lastRenderedPageBreak/>
        <w:t>pushing model</w:t>
      </w:r>
      <w:r w:rsidR="00491683">
        <w:rPr>
          <w:rFonts w:ascii="Times New Roman" w:hAnsi="Times New Roman" w:cs="Times New Roman"/>
          <w:sz w:val="24"/>
          <w:szCs w:val="24"/>
          <w:lang w:val="en-US"/>
        </w:rPr>
        <w:t xml:space="preserve"> of the </w:t>
      </w:r>
      <w:proofErr w:type="spellStart"/>
      <w:r w:rsidR="00491683">
        <w:rPr>
          <w:rFonts w:ascii="Times New Roman" w:hAnsi="Times New Roman" w:cs="Times New Roman"/>
          <w:sz w:val="24"/>
          <w:szCs w:val="24"/>
          <w:lang w:val="en-US"/>
        </w:rPr>
        <w:t>plataforms</w:t>
      </w:r>
      <w:proofErr w:type="spellEnd"/>
      <w:r w:rsidR="009152A3">
        <w:rPr>
          <w:rFonts w:ascii="Times New Roman" w:hAnsi="Times New Roman" w:cs="Times New Roman"/>
          <w:sz w:val="24"/>
          <w:szCs w:val="24"/>
          <w:lang w:val="en-US"/>
        </w:rPr>
        <w:t xml:space="preserve">. The </w:t>
      </w:r>
      <w:r w:rsidR="00491683">
        <w:rPr>
          <w:rFonts w:ascii="Times New Roman" w:hAnsi="Times New Roman" w:cs="Times New Roman"/>
          <w:sz w:val="24"/>
          <w:szCs w:val="24"/>
          <w:lang w:val="en-US"/>
        </w:rPr>
        <w:t xml:space="preserve">hate speech </w:t>
      </w:r>
      <w:r w:rsidR="009152A3">
        <w:rPr>
          <w:rFonts w:ascii="Times New Roman" w:hAnsi="Times New Roman" w:cs="Times New Roman"/>
          <w:sz w:val="24"/>
          <w:szCs w:val="24"/>
          <w:lang w:val="en-US"/>
        </w:rPr>
        <w:t xml:space="preserve">was used as political marketing – and it was successful. This result is extremely worrying for such a country as Brazil, that has faced a military dictatorship, comports intense </w:t>
      </w:r>
      <w:r w:rsidR="00146BDB">
        <w:rPr>
          <w:rFonts w:ascii="Times New Roman" w:hAnsi="Times New Roman" w:cs="Times New Roman"/>
          <w:sz w:val="24"/>
          <w:szCs w:val="24"/>
          <w:lang w:val="en-US"/>
        </w:rPr>
        <w:t>population blending, has an inefficient education system besides having great social inequality.</w:t>
      </w:r>
    </w:p>
    <w:p w:rsidR="00FA1BF2" w:rsidRPr="0095546B" w:rsidRDefault="00146BDB" w:rsidP="0095546B">
      <w:pPr>
        <w:jc w:val="both"/>
        <w:rPr>
          <w:rFonts w:ascii="Times New Roman" w:hAnsi="Times New Roman" w:cs="Times New Roman"/>
          <w:sz w:val="24"/>
          <w:szCs w:val="24"/>
          <w:lang w:val="en-US"/>
        </w:rPr>
      </w:pPr>
      <w:r w:rsidRPr="002A4958">
        <w:rPr>
          <w:rFonts w:ascii="Times New Roman" w:hAnsi="Times New Roman" w:cs="Times New Roman"/>
          <w:sz w:val="24"/>
          <w:szCs w:val="24"/>
          <w:lang w:val="en-US"/>
        </w:rPr>
        <w:tab/>
      </w:r>
      <w:r w:rsidRPr="00146BDB">
        <w:rPr>
          <w:rFonts w:ascii="Times New Roman" w:hAnsi="Times New Roman" w:cs="Times New Roman"/>
          <w:sz w:val="24"/>
          <w:szCs w:val="24"/>
          <w:lang w:val="en-US"/>
        </w:rPr>
        <w:t xml:space="preserve">The 2018 presidential elections in Brazil are </w:t>
      </w:r>
      <w:r>
        <w:rPr>
          <w:rFonts w:ascii="Times New Roman" w:hAnsi="Times New Roman" w:cs="Times New Roman"/>
          <w:sz w:val="24"/>
          <w:szCs w:val="24"/>
          <w:lang w:val="en-US"/>
        </w:rPr>
        <w:t xml:space="preserve">an authentic case of the current interaction between the internet and the democracy, where the dissemination of fake news was done essentially over </w:t>
      </w:r>
      <w:r w:rsidR="00BF58F3">
        <w:rPr>
          <w:rFonts w:ascii="Times New Roman" w:hAnsi="Times New Roman" w:cs="Times New Roman"/>
          <w:sz w:val="24"/>
          <w:szCs w:val="24"/>
          <w:lang w:val="en-US"/>
        </w:rPr>
        <w:t>personal communication apps, such as WhatsApp</w:t>
      </w:r>
      <w:r w:rsidR="00E55CF4">
        <w:rPr>
          <w:rStyle w:val="FootnoteReference"/>
          <w:rFonts w:ascii="Times New Roman" w:hAnsi="Times New Roman" w:cs="Times New Roman"/>
          <w:sz w:val="24"/>
          <w:szCs w:val="24"/>
          <w:lang w:val="en-US"/>
        </w:rPr>
        <w:footnoteReference w:id="19"/>
      </w:r>
      <w:r w:rsidR="00BF58F3">
        <w:rPr>
          <w:rFonts w:ascii="Times New Roman" w:hAnsi="Times New Roman" w:cs="Times New Roman"/>
          <w:sz w:val="24"/>
          <w:szCs w:val="24"/>
          <w:lang w:val="en-US"/>
        </w:rPr>
        <w:t>. The growing sharing of fake news is explained by the privat</w:t>
      </w:r>
      <w:r w:rsidR="00F91EFC">
        <w:rPr>
          <w:rFonts w:ascii="Times New Roman" w:hAnsi="Times New Roman" w:cs="Times New Roman"/>
          <w:sz w:val="24"/>
          <w:szCs w:val="24"/>
          <w:lang w:val="en-US"/>
        </w:rPr>
        <w:t>e nature of the app in question</w:t>
      </w:r>
      <w:r w:rsidR="00BF58F3">
        <w:rPr>
          <w:rFonts w:ascii="Times New Roman" w:hAnsi="Times New Roman" w:cs="Times New Roman"/>
          <w:sz w:val="24"/>
          <w:szCs w:val="24"/>
          <w:lang w:val="en-US"/>
        </w:rPr>
        <w:t xml:space="preserve"> that does not identify the source of the shared information precisely, reduces possible embarrassment when sharing content, besides inspiring users reasonable trust in the information published</w:t>
      </w:r>
      <w:r w:rsidR="00F91EFC">
        <w:rPr>
          <w:rFonts w:ascii="Times New Roman" w:hAnsi="Times New Roman" w:cs="Times New Roman"/>
          <w:sz w:val="24"/>
          <w:szCs w:val="24"/>
          <w:lang w:val="en-US"/>
        </w:rPr>
        <w:t>.</w:t>
      </w:r>
      <w:r w:rsidR="001B37A5">
        <w:rPr>
          <w:rFonts w:ascii="Times New Roman" w:hAnsi="Times New Roman" w:cs="Times New Roman"/>
          <w:sz w:val="24"/>
          <w:szCs w:val="24"/>
          <w:lang w:val="en-US"/>
        </w:rPr>
        <w:t xml:space="preserve"> </w:t>
      </w:r>
      <w:r w:rsidR="00F91EFC">
        <w:rPr>
          <w:rFonts w:ascii="Times New Roman" w:hAnsi="Times New Roman" w:cs="Times New Roman"/>
          <w:sz w:val="24"/>
          <w:szCs w:val="24"/>
          <w:lang w:val="en-US"/>
        </w:rPr>
        <w:t>Even the greatest difficulty at fake news dissemination via WhatsApp</w:t>
      </w:r>
      <w:r w:rsidR="00F227CA">
        <w:rPr>
          <w:rFonts w:ascii="Times New Roman" w:hAnsi="Times New Roman" w:cs="Times New Roman"/>
          <w:sz w:val="24"/>
          <w:szCs w:val="24"/>
          <w:lang w:val="en-US"/>
        </w:rPr>
        <w:t>, which is the access to telephonic data, is relativized in the Brazilian scenario. Due to the period of absence of a definite legislation on the collection of data in the country</w:t>
      </w:r>
      <w:r w:rsidR="00E55CF4">
        <w:rPr>
          <w:rStyle w:val="FootnoteReference"/>
          <w:rFonts w:ascii="Times New Roman" w:hAnsi="Times New Roman" w:cs="Times New Roman"/>
          <w:sz w:val="24"/>
          <w:szCs w:val="24"/>
          <w:lang w:val="en-US"/>
        </w:rPr>
        <w:footnoteReference w:id="20"/>
      </w:r>
      <w:r w:rsidR="00F227CA">
        <w:rPr>
          <w:rFonts w:ascii="Times New Roman" w:hAnsi="Times New Roman" w:cs="Times New Roman"/>
          <w:sz w:val="24"/>
          <w:szCs w:val="24"/>
          <w:lang w:val="en-US"/>
        </w:rPr>
        <w:t xml:space="preserve">, big companies had easier access to phone numbers, among other data, which allowed the private initiative to promote the elaboration of complex database of dubious </w:t>
      </w:r>
      <w:r w:rsidR="00FA1BF2">
        <w:rPr>
          <w:rFonts w:ascii="Times New Roman" w:hAnsi="Times New Roman" w:cs="Times New Roman"/>
          <w:sz w:val="24"/>
          <w:szCs w:val="24"/>
          <w:lang w:val="en-US"/>
        </w:rPr>
        <w:t>legality</w:t>
      </w:r>
      <w:r w:rsidR="00E55CF4">
        <w:rPr>
          <w:rStyle w:val="FootnoteReference"/>
          <w:rFonts w:ascii="Times New Roman" w:hAnsi="Times New Roman" w:cs="Times New Roman"/>
          <w:sz w:val="24"/>
          <w:szCs w:val="24"/>
          <w:lang w:val="en-US"/>
        </w:rPr>
        <w:footnoteReference w:id="21"/>
      </w:r>
      <w:r w:rsidR="00FA1BF2">
        <w:rPr>
          <w:rFonts w:ascii="Times New Roman" w:hAnsi="Times New Roman" w:cs="Times New Roman"/>
          <w:sz w:val="24"/>
          <w:szCs w:val="24"/>
          <w:lang w:val="en-US"/>
        </w:rPr>
        <w:t xml:space="preserve">. </w:t>
      </w:r>
    </w:p>
    <w:p w:rsidR="00FA1BF2" w:rsidRPr="002A4958" w:rsidRDefault="0095546B" w:rsidP="00FA1BF2">
      <w:pPr>
        <w:ind w:firstLine="708"/>
        <w:jc w:val="both"/>
        <w:rPr>
          <w:rFonts w:ascii="Times New Roman" w:hAnsi="Times New Roman" w:cs="Times New Roman"/>
          <w:sz w:val="24"/>
          <w:szCs w:val="24"/>
          <w:lang w:val="en-US"/>
        </w:rPr>
      </w:pPr>
      <w:r w:rsidRPr="00FA1BF2">
        <w:rPr>
          <w:rFonts w:ascii="Times New Roman" w:hAnsi="Times New Roman" w:cs="Times New Roman"/>
          <w:sz w:val="24"/>
          <w:szCs w:val="24"/>
          <w:lang w:val="en-US"/>
        </w:rPr>
        <w:t xml:space="preserve">The broad use of zero-rating on the </w:t>
      </w:r>
      <w:r>
        <w:rPr>
          <w:rFonts w:ascii="Times New Roman" w:hAnsi="Times New Roman" w:cs="Times New Roman"/>
          <w:sz w:val="24"/>
          <w:szCs w:val="24"/>
          <w:lang w:val="en-US"/>
        </w:rPr>
        <w:t>internet delivery in Brazil can also be considered a factor of fake news dissemination. The zero-rating causes a series of digital colonialism</w:t>
      </w:r>
      <w:r w:rsidR="004E5D24">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that links its users to the use of cer</w:t>
      </w:r>
      <w:r w:rsidR="001062CF">
        <w:rPr>
          <w:rFonts w:ascii="Times New Roman" w:hAnsi="Times New Roman" w:cs="Times New Roman"/>
          <w:sz w:val="24"/>
          <w:szCs w:val="24"/>
          <w:lang w:val="en-US"/>
        </w:rPr>
        <w:t>tain apps and services – in Brazil’s</w:t>
      </w:r>
      <w:r>
        <w:rPr>
          <w:rFonts w:ascii="Times New Roman" w:hAnsi="Times New Roman" w:cs="Times New Roman"/>
          <w:sz w:val="24"/>
          <w:szCs w:val="24"/>
          <w:lang w:val="en-US"/>
        </w:rPr>
        <w:t xml:space="preserve"> case, the WhatsApp. </w:t>
      </w:r>
      <w:r w:rsidR="00491683">
        <w:rPr>
          <w:rFonts w:ascii="Times New Roman" w:hAnsi="Times New Roman" w:cs="Times New Roman"/>
          <w:sz w:val="24"/>
          <w:szCs w:val="24"/>
          <w:lang w:val="en-US"/>
        </w:rPr>
        <w:t xml:space="preserve">The responsible </w:t>
      </w:r>
      <w:r>
        <w:rPr>
          <w:rFonts w:ascii="Times New Roman" w:hAnsi="Times New Roman" w:cs="Times New Roman"/>
          <w:sz w:val="24"/>
          <w:szCs w:val="24"/>
          <w:lang w:val="en-US"/>
        </w:rPr>
        <w:t>companies argue that this method is the affirmation of a shortage based on the intense web traffic that is actually artificial</w:t>
      </w:r>
      <w:r w:rsidR="004E5D24">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 once there is no explanat</w:t>
      </w:r>
      <w:r w:rsidR="001062CF">
        <w:rPr>
          <w:rFonts w:ascii="Times New Roman" w:hAnsi="Times New Roman" w:cs="Times New Roman"/>
          <w:sz w:val="24"/>
          <w:szCs w:val="24"/>
          <w:lang w:val="en-US"/>
        </w:rPr>
        <w:t>ion for the limitation of broad</w:t>
      </w:r>
      <w:r>
        <w:rPr>
          <w:rFonts w:ascii="Times New Roman" w:hAnsi="Times New Roman" w:cs="Times New Roman"/>
          <w:sz w:val="24"/>
          <w:szCs w:val="24"/>
          <w:lang w:val="en-US"/>
        </w:rPr>
        <w:t>band per traffic. The cost of internet is given per the speed and not per the GB. Bes</w:t>
      </w:r>
      <w:r w:rsidR="001062CF">
        <w:rPr>
          <w:rFonts w:ascii="Times New Roman" w:hAnsi="Times New Roman" w:cs="Times New Roman"/>
          <w:sz w:val="24"/>
          <w:szCs w:val="24"/>
          <w:lang w:val="en-US"/>
        </w:rPr>
        <w:t>ides the technical explanation</w:t>
      </w:r>
      <w:r>
        <w:rPr>
          <w:rFonts w:ascii="Times New Roman" w:hAnsi="Times New Roman" w:cs="Times New Roman"/>
          <w:sz w:val="24"/>
          <w:szCs w:val="24"/>
          <w:lang w:val="en-US"/>
        </w:rPr>
        <w:t xml:space="preserve">, this practice still seems illegal, going against article 7 from </w:t>
      </w:r>
      <w:r w:rsidR="00D64B87">
        <w:rPr>
          <w:rFonts w:ascii="Times New Roman" w:hAnsi="Times New Roman" w:cs="Times New Roman"/>
          <w:sz w:val="24"/>
          <w:szCs w:val="24"/>
          <w:lang w:val="en-US"/>
        </w:rPr>
        <w:t xml:space="preserve">Civil Rights Framework of the Internet </w:t>
      </w:r>
      <w:r>
        <w:rPr>
          <w:rFonts w:ascii="Times New Roman" w:hAnsi="Times New Roman" w:cs="Times New Roman"/>
          <w:sz w:val="24"/>
          <w:szCs w:val="24"/>
          <w:lang w:val="en-US"/>
        </w:rPr>
        <w:t xml:space="preserve">(Law n. </w:t>
      </w:r>
      <w:r>
        <w:rPr>
          <w:rFonts w:ascii="Times New Roman" w:hAnsi="Times New Roman" w:cs="Times New Roman"/>
          <w:sz w:val="24"/>
          <w:szCs w:val="24"/>
          <w:lang w:val="en-US"/>
        </w:rPr>
        <w:lastRenderedPageBreak/>
        <w:t xml:space="preserve">12.965/14) </w:t>
      </w:r>
      <w:r w:rsidR="001062CF">
        <w:rPr>
          <w:rFonts w:ascii="Times New Roman" w:hAnsi="Times New Roman" w:cs="Times New Roman"/>
          <w:sz w:val="24"/>
          <w:szCs w:val="24"/>
          <w:lang w:val="en-US"/>
        </w:rPr>
        <w:t>that</w:t>
      </w:r>
      <w:r>
        <w:rPr>
          <w:rFonts w:ascii="Times New Roman" w:hAnsi="Times New Roman" w:cs="Times New Roman"/>
          <w:sz w:val="24"/>
          <w:szCs w:val="24"/>
          <w:lang w:val="en-US"/>
        </w:rPr>
        <w:t xml:space="preserve"> says that the access to the internet is essential to citizenship; a disconnection in this case would only happen in case of debit</w:t>
      </w:r>
      <w:r w:rsidR="00CF427A">
        <w:rPr>
          <w:rStyle w:val="FootnoteReference"/>
          <w:rFonts w:ascii="Times New Roman" w:hAnsi="Times New Roman" w:cs="Times New Roman"/>
          <w:sz w:val="24"/>
          <w:szCs w:val="24"/>
          <w:lang w:val="en-US"/>
        </w:rPr>
        <w:footnoteReference w:id="24"/>
      </w:r>
      <w:r w:rsidR="00CF427A">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w:t>
      </w:r>
    </w:p>
    <w:p w:rsidR="009C3070" w:rsidRPr="00BE0AFA" w:rsidRDefault="0095546B" w:rsidP="0093234C">
      <w:pPr>
        <w:ind w:firstLine="708"/>
        <w:jc w:val="both"/>
        <w:rPr>
          <w:rFonts w:ascii="Times New Roman" w:hAnsi="Times New Roman" w:cs="Times New Roman"/>
          <w:sz w:val="24"/>
          <w:szCs w:val="24"/>
          <w:lang w:val="en-US"/>
        </w:rPr>
      </w:pPr>
      <w:r w:rsidRPr="0095546B">
        <w:rPr>
          <w:rFonts w:ascii="Times New Roman" w:hAnsi="Times New Roman" w:cs="Times New Roman"/>
          <w:sz w:val="24"/>
          <w:szCs w:val="24"/>
          <w:lang w:val="en-US"/>
        </w:rPr>
        <w:t xml:space="preserve">In the report of the International Union of </w:t>
      </w:r>
      <w:r w:rsidR="003C7F5A" w:rsidRPr="0095546B">
        <w:rPr>
          <w:rFonts w:ascii="Times New Roman" w:hAnsi="Times New Roman" w:cs="Times New Roman"/>
          <w:sz w:val="24"/>
          <w:szCs w:val="24"/>
          <w:lang w:val="en-US"/>
        </w:rPr>
        <w:t>Telecommunications</w:t>
      </w:r>
      <w:r w:rsidRPr="0095546B">
        <w:rPr>
          <w:rFonts w:ascii="Times New Roman" w:hAnsi="Times New Roman" w:cs="Times New Roman"/>
          <w:sz w:val="24"/>
          <w:szCs w:val="24"/>
          <w:lang w:val="en-US"/>
        </w:rPr>
        <w:t xml:space="preserve">, from </w:t>
      </w:r>
      <w:r w:rsidR="001062CF">
        <w:rPr>
          <w:rFonts w:ascii="Times New Roman" w:hAnsi="Times New Roman" w:cs="Times New Roman"/>
          <w:sz w:val="24"/>
          <w:szCs w:val="24"/>
          <w:lang w:val="en-US"/>
        </w:rPr>
        <w:t>190 countries, about</w:t>
      </w:r>
      <w:r>
        <w:rPr>
          <w:rFonts w:ascii="Times New Roman" w:hAnsi="Times New Roman" w:cs="Times New Roman"/>
          <w:sz w:val="24"/>
          <w:szCs w:val="24"/>
          <w:lang w:val="en-US"/>
        </w:rPr>
        <w:t xml:space="preserve"> 130 have un</w:t>
      </w:r>
      <w:r w:rsidRPr="0095546B">
        <w:rPr>
          <w:rFonts w:ascii="Times New Roman" w:hAnsi="Times New Roman" w:cs="Times New Roman"/>
          <w:sz w:val="24"/>
          <w:szCs w:val="24"/>
          <w:lang w:val="en-US"/>
        </w:rPr>
        <w:t xml:space="preserve">limited internet. </w:t>
      </w:r>
      <w:r w:rsidR="0093234C" w:rsidRPr="003C7F5A">
        <w:rPr>
          <w:rFonts w:ascii="Times New Roman" w:hAnsi="Times New Roman" w:cs="Times New Roman"/>
          <w:sz w:val="24"/>
          <w:szCs w:val="24"/>
          <w:lang w:val="en-US"/>
        </w:rPr>
        <w:t xml:space="preserve">According to the Open Signal Report, about 68% of </w:t>
      </w:r>
      <w:r w:rsidR="0093234C">
        <w:rPr>
          <w:rFonts w:ascii="Times New Roman" w:hAnsi="Times New Roman" w:cs="Times New Roman"/>
          <w:sz w:val="24"/>
          <w:szCs w:val="24"/>
          <w:lang w:val="en-US"/>
        </w:rPr>
        <w:t xml:space="preserve">Brazilians need </w:t>
      </w:r>
      <w:proofErr w:type="spellStart"/>
      <w:r w:rsidR="0093234C">
        <w:rPr>
          <w:rFonts w:ascii="Times New Roman" w:hAnsi="Times New Roman" w:cs="Times New Roman"/>
          <w:sz w:val="24"/>
          <w:szCs w:val="24"/>
          <w:lang w:val="en-US"/>
        </w:rPr>
        <w:t>wii-fii</w:t>
      </w:r>
      <w:proofErr w:type="spellEnd"/>
      <w:r w:rsidR="0093234C">
        <w:rPr>
          <w:rFonts w:ascii="Times New Roman" w:hAnsi="Times New Roman" w:cs="Times New Roman"/>
          <w:sz w:val="24"/>
          <w:szCs w:val="24"/>
          <w:lang w:val="en-US"/>
        </w:rPr>
        <w:t xml:space="preserve"> to be connected</w:t>
      </w:r>
      <w:r w:rsidR="0093234C">
        <w:rPr>
          <w:rStyle w:val="FootnoteReference"/>
          <w:rFonts w:ascii="Times New Roman" w:hAnsi="Times New Roman" w:cs="Times New Roman"/>
          <w:sz w:val="24"/>
          <w:szCs w:val="24"/>
          <w:lang w:val="en-US"/>
        </w:rPr>
        <w:footnoteReference w:id="26"/>
      </w:r>
      <w:r w:rsidR="0093234C">
        <w:rPr>
          <w:rFonts w:ascii="Times New Roman" w:hAnsi="Times New Roman" w:cs="Times New Roman"/>
          <w:sz w:val="24"/>
          <w:szCs w:val="24"/>
          <w:lang w:val="en-US"/>
        </w:rPr>
        <w:t xml:space="preserve">, </w:t>
      </w:r>
      <w:r w:rsidR="00A6734B">
        <w:rPr>
          <w:rFonts w:ascii="Times New Roman" w:hAnsi="Times New Roman" w:cs="Times New Roman"/>
          <w:sz w:val="24"/>
          <w:szCs w:val="24"/>
          <w:lang w:val="en-US"/>
        </w:rPr>
        <w:t xml:space="preserve">those </w:t>
      </w:r>
      <w:r w:rsidR="0093234C">
        <w:rPr>
          <w:rFonts w:ascii="Times New Roman" w:hAnsi="Times New Roman" w:cs="Times New Roman"/>
          <w:sz w:val="24"/>
          <w:szCs w:val="24"/>
          <w:lang w:val="en-US"/>
        </w:rPr>
        <w:t>data proves how zero-rating can condition most of national users to depend on certain services on the web</w:t>
      </w:r>
      <w:r>
        <w:rPr>
          <w:rFonts w:ascii="Times New Roman" w:hAnsi="Times New Roman" w:cs="Times New Roman"/>
          <w:sz w:val="24"/>
          <w:szCs w:val="24"/>
          <w:lang w:val="en-US"/>
        </w:rPr>
        <w:t>.</w:t>
      </w:r>
      <w:r w:rsidR="0093234C">
        <w:rPr>
          <w:rFonts w:ascii="Times New Roman" w:hAnsi="Times New Roman" w:cs="Times New Roman"/>
          <w:sz w:val="24"/>
          <w:szCs w:val="24"/>
          <w:lang w:val="en-US"/>
        </w:rPr>
        <w:t xml:space="preserve"> Based on these reports, we can conclude that the </w:t>
      </w:r>
      <w:r w:rsidR="002461C0">
        <w:rPr>
          <w:rFonts w:ascii="Times New Roman" w:hAnsi="Times New Roman" w:cs="Times New Roman"/>
          <w:sz w:val="24"/>
          <w:szCs w:val="24"/>
          <w:lang w:val="en-US"/>
        </w:rPr>
        <w:t xml:space="preserve">zero-rating is not a step ahead but an obstacle to the internet </w:t>
      </w:r>
      <w:r w:rsidR="00491683">
        <w:rPr>
          <w:rFonts w:ascii="Times New Roman" w:hAnsi="Times New Roman" w:cs="Times New Roman"/>
          <w:sz w:val="24"/>
          <w:szCs w:val="24"/>
          <w:lang w:val="en-US"/>
        </w:rPr>
        <w:t>universalization</w:t>
      </w:r>
      <w:r w:rsidR="002461C0">
        <w:rPr>
          <w:rFonts w:ascii="Times New Roman" w:hAnsi="Times New Roman" w:cs="Times New Roman"/>
          <w:sz w:val="24"/>
          <w:szCs w:val="24"/>
          <w:lang w:val="en-US"/>
        </w:rPr>
        <w:t xml:space="preserve">. </w:t>
      </w:r>
      <w:r w:rsidR="001062CF">
        <w:rPr>
          <w:rFonts w:ascii="Times New Roman" w:hAnsi="Times New Roman" w:cs="Times New Roman"/>
          <w:sz w:val="24"/>
          <w:szCs w:val="24"/>
          <w:lang w:val="en-US"/>
        </w:rPr>
        <w:t>The existence of an allowance</w:t>
      </w:r>
      <w:r w:rsidR="002461C0">
        <w:rPr>
          <w:rFonts w:ascii="Times New Roman" w:hAnsi="Times New Roman" w:cs="Times New Roman"/>
          <w:sz w:val="24"/>
          <w:szCs w:val="24"/>
          <w:lang w:val="en-US"/>
        </w:rPr>
        <w:t xml:space="preserve"> stimulates zero-rating techniques because it presumes</w:t>
      </w:r>
      <w:r w:rsidR="003C7F5A">
        <w:rPr>
          <w:rFonts w:ascii="Times New Roman" w:hAnsi="Times New Roman" w:cs="Times New Roman"/>
          <w:sz w:val="24"/>
          <w:szCs w:val="24"/>
          <w:lang w:val="en-US"/>
        </w:rPr>
        <w:t xml:space="preserve"> limita</w:t>
      </w:r>
      <w:r w:rsidR="001062CF">
        <w:rPr>
          <w:rFonts w:ascii="Times New Roman" w:hAnsi="Times New Roman" w:cs="Times New Roman"/>
          <w:sz w:val="24"/>
          <w:szCs w:val="24"/>
          <w:lang w:val="en-US"/>
        </w:rPr>
        <w:t>tion, in addition to turning a</w:t>
      </w:r>
      <w:r w:rsidR="003C7F5A">
        <w:rPr>
          <w:rFonts w:ascii="Times New Roman" w:hAnsi="Times New Roman" w:cs="Times New Roman"/>
          <w:sz w:val="24"/>
          <w:szCs w:val="24"/>
          <w:lang w:val="en-US"/>
        </w:rPr>
        <w:t xml:space="preserve"> palliative measure in</w:t>
      </w:r>
      <w:r w:rsidR="001062CF">
        <w:rPr>
          <w:rFonts w:ascii="Times New Roman" w:hAnsi="Times New Roman" w:cs="Times New Roman"/>
          <w:sz w:val="24"/>
          <w:szCs w:val="24"/>
          <w:lang w:val="en-US"/>
        </w:rPr>
        <w:t>to</w:t>
      </w:r>
      <w:r w:rsidR="003C7F5A">
        <w:rPr>
          <w:rFonts w:ascii="Times New Roman" w:hAnsi="Times New Roman" w:cs="Times New Roman"/>
          <w:sz w:val="24"/>
          <w:szCs w:val="24"/>
          <w:lang w:val="en-US"/>
        </w:rPr>
        <w:t xml:space="preserve"> a permanent one</w:t>
      </w:r>
      <w:r w:rsidR="0093234C">
        <w:rPr>
          <w:rStyle w:val="FootnoteReference"/>
          <w:rFonts w:ascii="Times New Roman" w:hAnsi="Times New Roman" w:cs="Times New Roman"/>
          <w:sz w:val="24"/>
          <w:szCs w:val="24"/>
          <w:lang w:val="en-US"/>
        </w:rPr>
        <w:footnoteReference w:id="27"/>
      </w:r>
      <w:r w:rsidR="003C7F5A">
        <w:rPr>
          <w:rFonts w:ascii="Times New Roman" w:hAnsi="Times New Roman" w:cs="Times New Roman"/>
          <w:sz w:val="24"/>
          <w:szCs w:val="24"/>
          <w:lang w:val="en-US"/>
        </w:rPr>
        <w:t>.</w:t>
      </w:r>
      <w:r w:rsidR="00152FAB">
        <w:rPr>
          <w:rFonts w:ascii="Times New Roman" w:hAnsi="Times New Roman" w:cs="Times New Roman"/>
          <w:sz w:val="24"/>
          <w:szCs w:val="24"/>
          <w:lang w:val="en-US"/>
        </w:rPr>
        <w:t xml:space="preserve">The continued use of social networks by Brazilians also expresses a lack </w:t>
      </w:r>
      <w:r w:rsidR="00A41D86">
        <w:rPr>
          <w:rFonts w:ascii="Times New Roman" w:hAnsi="Times New Roman" w:cs="Times New Roman"/>
          <w:sz w:val="24"/>
          <w:szCs w:val="24"/>
          <w:lang w:val="en-US"/>
        </w:rPr>
        <w:t>of training on managing the</w:t>
      </w:r>
      <w:r w:rsidR="00152FAB">
        <w:rPr>
          <w:rFonts w:ascii="Times New Roman" w:hAnsi="Times New Roman" w:cs="Times New Roman"/>
          <w:sz w:val="24"/>
          <w:szCs w:val="24"/>
          <w:lang w:val="en-US"/>
        </w:rPr>
        <w:t xml:space="preserve"> internet and other technologies</w:t>
      </w:r>
      <w:r w:rsidR="00A41D86">
        <w:rPr>
          <w:rFonts w:ascii="Times New Roman" w:hAnsi="Times New Roman" w:cs="Times New Roman"/>
          <w:sz w:val="24"/>
          <w:szCs w:val="24"/>
          <w:lang w:val="en-US"/>
        </w:rPr>
        <w:t xml:space="preserve">. This gathering of circumstances clearly consist on a </w:t>
      </w:r>
      <w:r w:rsidR="00321057">
        <w:rPr>
          <w:rFonts w:ascii="Times New Roman" w:hAnsi="Times New Roman" w:cs="Times New Roman"/>
          <w:sz w:val="24"/>
          <w:szCs w:val="24"/>
          <w:lang w:val="en-US"/>
        </w:rPr>
        <w:t xml:space="preserve">kind of deterioration of on-line rights. </w:t>
      </w:r>
    </w:p>
    <w:p w:rsidR="00BE0AFA" w:rsidRPr="002A4958" w:rsidRDefault="009C3070" w:rsidP="00BE0AFA">
      <w:pPr>
        <w:ind w:firstLine="708"/>
        <w:jc w:val="both"/>
        <w:rPr>
          <w:rFonts w:ascii="Times New Roman" w:hAnsi="Times New Roman" w:cs="Times New Roman"/>
          <w:sz w:val="24"/>
          <w:szCs w:val="24"/>
          <w:lang w:val="en-US"/>
        </w:rPr>
      </w:pPr>
      <w:r w:rsidRPr="009C3070">
        <w:rPr>
          <w:rFonts w:ascii="Times New Roman" w:hAnsi="Times New Roman" w:cs="Times New Roman"/>
          <w:sz w:val="24"/>
          <w:szCs w:val="24"/>
          <w:lang w:val="en-US"/>
        </w:rPr>
        <w:t xml:space="preserve">Fortunately </w:t>
      </w:r>
      <w:r>
        <w:rPr>
          <w:rFonts w:ascii="Times New Roman" w:hAnsi="Times New Roman" w:cs="Times New Roman"/>
          <w:sz w:val="24"/>
          <w:szCs w:val="24"/>
          <w:lang w:val="en-US"/>
        </w:rPr>
        <w:t>in face of the given</w:t>
      </w:r>
      <w:r w:rsidRPr="009C3070">
        <w:rPr>
          <w:rFonts w:ascii="Times New Roman" w:hAnsi="Times New Roman" w:cs="Times New Roman"/>
          <w:sz w:val="24"/>
          <w:szCs w:val="24"/>
          <w:lang w:val="en-US"/>
        </w:rPr>
        <w:t xml:space="preserve"> situati</w:t>
      </w:r>
      <w:r>
        <w:rPr>
          <w:rFonts w:ascii="Times New Roman" w:hAnsi="Times New Roman" w:cs="Times New Roman"/>
          <w:sz w:val="24"/>
          <w:szCs w:val="24"/>
          <w:lang w:val="en-US"/>
        </w:rPr>
        <w:t>on, some measures have been taken</w:t>
      </w:r>
      <w:r w:rsidRPr="009C3070">
        <w:rPr>
          <w:rFonts w:ascii="Times New Roman" w:hAnsi="Times New Roman" w:cs="Times New Roman"/>
          <w:sz w:val="24"/>
          <w:szCs w:val="24"/>
          <w:lang w:val="en-US"/>
        </w:rPr>
        <w:t xml:space="preserve"> by Brazilian organizations to fight t</w:t>
      </w:r>
      <w:r>
        <w:rPr>
          <w:rFonts w:ascii="Times New Roman" w:hAnsi="Times New Roman" w:cs="Times New Roman"/>
          <w:sz w:val="24"/>
          <w:szCs w:val="24"/>
          <w:lang w:val="en-US"/>
        </w:rPr>
        <w:t xml:space="preserve">his disinformation phenomenon. Institutions such as O </w:t>
      </w:r>
      <w:proofErr w:type="spellStart"/>
      <w:r>
        <w:rPr>
          <w:rFonts w:ascii="Times New Roman" w:hAnsi="Times New Roman" w:cs="Times New Roman"/>
          <w:sz w:val="24"/>
          <w:szCs w:val="24"/>
          <w:lang w:val="en-US"/>
        </w:rPr>
        <w:t>Truco</w:t>
      </w:r>
      <w:proofErr w:type="spellEnd"/>
      <w:r w:rsidR="00CF427A">
        <w:rPr>
          <w:rStyle w:val="FootnoteReference"/>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Fatos</w:t>
      </w:r>
      <w:proofErr w:type="spellEnd"/>
      <w:r w:rsidR="00CF427A">
        <w:rPr>
          <w:rStyle w:val="FootnoteReference"/>
          <w:rFonts w:ascii="Times New Roman" w:hAnsi="Times New Roman" w:cs="Times New Roman"/>
          <w:sz w:val="24"/>
          <w:szCs w:val="24"/>
          <w:lang w:val="en-US"/>
        </w:rPr>
        <w:footnoteReference w:id="29"/>
      </w:r>
      <w:r>
        <w:rPr>
          <w:rFonts w:ascii="Times New Roman" w:hAnsi="Times New Roman" w:cs="Times New Roman"/>
          <w:sz w:val="24"/>
          <w:szCs w:val="24"/>
          <w:lang w:val="en-US"/>
        </w:rPr>
        <w:t>, have worked on the translation of guides about the verification of news</w:t>
      </w:r>
      <w:r w:rsidR="002E7318">
        <w:rPr>
          <w:rFonts w:ascii="Times New Roman" w:hAnsi="Times New Roman" w:cs="Times New Roman"/>
          <w:sz w:val="24"/>
          <w:szCs w:val="24"/>
          <w:lang w:val="en-US"/>
        </w:rPr>
        <w:t xml:space="preserve"> and combat the fake news produc</w:t>
      </w:r>
      <w:r>
        <w:rPr>
          <w:rFonts w:ascii="Times New Roman" w:hAnsi="Times New Roman" w:cs="Times New Roman"/>
          <w:sz w:val="24"/>
          <w:szCs w:val="24"/>
          <w:lang w:val="en-US"/>
        </w:rPr>
        <w:t>e</w:t>
      </w:r>
      <w:r w:rsidR="00D64B87">
        <w:rPr>
          <w:rFonts w:ascii="Times New Roman" w:hAnsi="Times New Roman" w:cs="Times New Roman"/>
          <w:sz w:val="24"/>
          <w:szCs w:val="24"/>
          <w:lang w:val="en-US"/>
        </w:rPr>
        <w:t>d by IFCN, available online at</w:t>
      </w:r>
      <w:r>
        <w:rPr>
          <w:rFonts w:ascii="Times New Roman" w:hAnsi="Times New Roman" w:cs="Times New Roman"/>
          <w:sz w:val="24"/>
          <w:szCs w:val="24"/>
          <w:lang w:val="en-US"/>
        </w:rPr>
        <w:t xml:space="preserve"> zero costs. </w:t>
      </w:r>
      <w:r w:rsidR="00711079">
        <w:rPr>
          <w:rFonts w:ascii="Times New Roman" w:hAnsi="Times New Roman" w:cs="Times New Roman"/>
          <w:sz w:val="24"/>
          <w:szCs w:val="24"/>
          <w:lang w:val="en-US"/>
        </w:rPr>
        <w:t xml:space="preserve">The </w:t>
      </w:r>
      <w:proofErr w:type="spellStart"/>
      <w:r w:rsidR="00711079">
        <w:rPr>
          <w:rFonts w:ascii="Times New Roman" w:hAnsi="Times New Roman" w:cs="Times New Roman"/>
          <w:sz w:val="24"/>
          <w:szCs w:val="24"/>
          <w:lang w:val="en-US"/>
        </w:rPr>
        <w:t>Lupa</w:t>
      </w:r>
      <w:proofErr w:type="spellEnd"/>
      <w:r w:rsidR="00711079">
        <w:rPr>
          <w:rFonts w:ascii="Times New Roman" w:hAnsi="Times New Roman" w:cs="Times New Roman"/>
          <w:sz w:val="24"/>
          <w:szCs w:val="24"/>
          <w:lang w:val="en-US"/>
        </w:rPr>
        <w:t xml:space="preserve"> institution</w:t>
      </w:r>
      <w:r w:rsidR="00CF427A">
        <w:rPr>
          <w:rStyle w:val="FootnoteReference"/>
          <w:rFonts w:ascii="Times New Roman" w:hAnsi="Times New Roman" w:cs="Times New Roman"/>
          <w:sz w:val="24"/>
          <w:szCs w:val="24"/>
          <w:lang w:val="en-US"/>
        </w:rPr>
        <w:footnoteReference w:id="30"/>
      </w:r>
      <w:r w:rsidR="00711079">
        <w:rPr>
          <w:rFonts w:ascii="Times New Roman" w:hAnsi="Times New Roman" w:cs="Times New Roman"/>
          <w:sz w:val="24"/>
          <w:szCs w:val="24"/>
          <w:lang w:val="en-US"/>
        </w:rPr>
        <w:t xml:space="preserve"> also keeps several measures aiming media education, through </w:t>
      </w:r>
      <w:proofErr w:type="spellStart"/>
      <w:r w:rsidR="00711079">
        <w:rPr>
          <w:rFonts w:ascii="Times New Roman" w:hAnsi="Times New Roman" w:cs="Times New Roman"/>
          <w:sz w:val="24"/>
          <w:szCs w:val="24"/>
          <w:lang w:val="en-US"/>
        </w:rPr>
        <w:t>Lupa</w:t>
      </w:r>
      <w:proofErr w:type="spellEnd"/>
      <w:r w:rsidR="00711079">
        <w:rPr>
          <w:rFonts w:ascii="Times New Roman" w:hAnsi="Times New Roman" w:cs="Times New Roman"/>
          <w:sz w:val="24"/>
          <w:szCs w:val="24"/>
          <w:lang w:val="en-US"/>
        </w:rPr>
        <w:t xml:space="preserve"> Education Program. Nonetheless, given the continental proportions that Brazil has, as well as the precarious internet distribution services, these actions have very restricted effectiveness.</w:t>
      </w:r>
      <w:r w:rsidR="00A6734B">
        <w:rPr>
          <w:rFonts w:ascii="Times New Roman" w:hAnsi="Times New Roman" w:cs="Times New Roman"/>
          <w:sz w:val="24"/>
          <w:szCs w:val="24"/>
          <w:lang w:val="en-US"/>
        </w:rPr>
        <w:t xml:space="preserve"> </w:t>
      </w:r>
      <w:r w:rsidR="00BE0AFA">
        <w:rPr>
          <w:rFonts w:ascii="Times New Roman" w:hAnsi="Times New Roman" w:cs="Times New Roman"/>
          <w:sz w:val="24"/>
          <w:szCs w:val="24"/>
          <w:lang w:val="en-US"/>
        </w:rPr>
        <w:t>On account of this, the State action when it comes to media education is necessary, in the sense of promoting equality of opportunities among the citizens.</w:t>
      </w:r>
    </w:p>
    <w:p w:rsidR="00AF49D4" w:rsidRDefault="00BE0AFA" w:rsidP="00CC282A">
      <w:pPr>
        <w:ind w:firstLine="708"/>
        <w:jc w:val="both"/>
        <w:rPr>
          <w:rFonts w:ascii="Times New Roman" w:hAnsi="Times New Roman" w:cs="Times New Roman"/>
          <w:sz w:val="24"/>
          <w:szCs w:val="24"/>
          <w:lang w:val="en-US"/>
        </w:rPr>
      </w:pPr>
      <w:r w:rsidRPr="00BE0AFA">
        <w:rPr>
          <w:rFonts w:ascii="Times New Roman" w:hAnsi="Times New Roman" w:cs="Times New Roman"/>
          <w:sz w:val="24"/>
          <w:szCs w:val="24"/>
          <w:lang w:val="en-US"/>
        </w:rPr>
        <w:t xml:space="preserve">This need unfortunately does not seem to be shared among the </w:t>
      </w:r>
      <w:r>
        <w:rPr>
          <w:rFonts w:ascii="Times New Roman" w:hAnsi="Times New Roman" w:cs="Times New Roman"/>
          <w:sz w:val="24"/>
          <w:szCs w:val="24"/>
          <w:lang w:val="en-US"/>
        </w:rPr>
        <w:t xml:space="preserve">Brazilian political representatives. </w:t>
      </w:r>
      <w:r w:rsidR="00A272FE">
        <w:rPr>
          <w:rFonts w:ascii="Times New Roman" w:hAnsi="Times New Roman" w:cs="Times New Roman"/>
          <w:sz w:val="24"/>
          <w:szCs w:val="24"/>
          <w:lang w:val="en-US"/>
        </w:rPr>
        <w:t>M</w:t>
      </w:r>
      <w:r>
        <w:rPr>
          <w:rFonts w:ascii="Times New Roman" w:hAnsi="Times New Roman" w:cs="Times New Roman"/>
          <w:sz w:val="24"/>
          <w:szCs w:val="24"/>
          <w:lang w:val="en-US"/>
        </w:rPr>
        <w:t xml:space="preserve">istaken </w:t>
      </w:r>
      <w:r w:rsidR="000003A1">
        <w:rPr>
          <w:rFonts w:ascii="Times New Roman" w:hAnsi="Times New Roman" w:cs="Times New Roman"/>
          <w:sz w:val="24"/>
          <w:szCs w:val="24"/>
          <w:lang w:val="en-US"/>
        </w:rPr>
        <w:t>L</w:t>
      </w:r>
      <w:r>
        <w:rPr>
          <w:rFonts w:ascii="Times New Roman" w:hAnsi="Times New Roman" w:cs="Times New Roman"/>
          <w:sz w:val="24"/>
          <w:szCs w:val="24"/>
          <w:lang w:val="en-US"/>
        </w:rPr>
        <w:t>aw</w:t>
      </w:r>
      <w:r w:rsidR="000003A1">
        <w:rPr>
          <w:rFonts w:ascii="Times New Roman" w:hAnsi="Times New Roman" w:cs="Times New Roman"/>
          <w:sz w:val="24"/>
          <w:szCs w:val="24"/>
          <w:lang w:val="en-US"/>
        </w:rPr>
        <w:t xml:space="preserve"> Projects</w:t>
      </w:r>
      <w:r>
        <w:rPr>
          <w:rFonts w:ascii="Times New Roman" w:hAnsi="Times New Roman" w:cs="Times New Roman"/>
          <w:sz w:val="24"/>
          <w:szCs w:val="24"/>
          <w:lang w:val="en-US"/>
        </w:rPr>
        <w:t xml:space="preserve"> under </w:t>
      </w:r>
      <w:r w:rsidR="000003A1">
        <w:rPr>
          <w:rFonts w:ascii="Times New Roman" w:hAnsi="Times New Roman" w:cs="Times New Roman"/>
          <w:sz w:val="24"/>
          <w:szCs w:val="24"/>
          <w:lang w:val="en-US"/>
        </w:rPr>
        <w:t>appreciation by the National Congress demonstrate that the parliamentarians are more interested in restrict</w:t>
      </w:r>
      <w:r w:rsidR="00D64B87">
        <w:rPr>
          <w:rFonts w:ascii="Times New Roman" w:hAnsi="Times New Roman" w:cs="Times New Roman"/>
          <w:sz w:val="24"/>
          <w:szCs w:val="24"/>
          <w:lang w:val="en-US"/>
        </w:rPr>
        <w:t>ing</w:t>
      </w:r>
      <w:r w:rsidR="000003A1">
        <w:rPr>
          <w:rFonts w:ascii="Times New Roman" w:hAnsi="Times New Roman" w:cs="Times New Roman"/>
          <w:sz w:val="24"/>
          <w:szCs w:val="24"/>
          <w:lang w:val="en-US"/>
        </w:rPr>
        <w:t xml:space="preserve"> the online content</w:t>
      </w:r>
      <w:r w:rsidR="00E10E3B">
        <w:rPr>
          <w:rStyle w:val="FootnoteReference"/>
          <w:rFonts w:ascii="Times New Roman" w:hAnsi="Times New Roman" w:cs="Times New Roman"/>
          <w:sz w:val="24"/>
          <w:szCs w:val="24"/>
          <w:lang w:val="en-US"/>
        </w:rPr>
        <w:footnoteReference w:id="31"/>
      </w:r>
      <w:r w:rsidR="00E10E3B">
        <w:rPr>
          <w:rFonts w:ascii="Times New Roman" w:hAnsi="Times New Roman" w:cs="Times New Roman"/>
          <w:sz w:val="24"/>
          <w:szCs w:val="24"/>
          <w:lang w:val="en-US"/>
        </w:rPr>
        <w:t>.</w:t>
      </w:r>
      <w:r w:rsidR="000003A1">
        <w:rPr>
          <w:rFonts w:ascii="Times New Roman" w:hAnsi="Times New Roman" w:cs="Times New Roman"/>
          <w:sz w:val="24"/>
          <w:szCs w:val="24"/>
          <w:lang w:val="en-US"/>
        </w:rPr>
        <w:t xml:space="preserve"> with the </w:t>
      </w:r>
      <w:r w:rsidR="0005242D">
        <w:rPr>
          <w:rFonts w:ascii="Times New Roman" w:hAnsi="Times New Roman" w:cs="Times New Roman"/>
          <w:sz w:val="24"/>
          <w:szCs w:val="24"/>
          <w:lang w:val="en-US"/>
        </w:rPr>
        <w:t>creation</w:t>
      </w:r>
      <w:r w:rsidR="000003A1">
        <w:rPr>
          <w:rFonts w:ascii="Times New Roman" w:hAnsi="Times New Roman" w:cs="Times New Roman"/>
          <w:sz w:val="24"/>
          <w:szCs w:val="24"/>
          <w:lang w:val="en-US"/>
        </w:rPr>
        <w:t xml:space="preserve"> of new virtual crimes than to elucidate the voters about the </w:t>
      </w:r>
      <w:r w:rsidR="000003A1">
        <w:rPr>
          <w:rFonts w:ascii="Times New Roman" w:hAnsi="Times New Roman" w:cs="Times New Roman"/>
          <w:sz w:val="24"/>
          <w:szCs w:val="24"/>
          <w:lang w:val="en-US"/>
        </w:rPr>
        <w:lastRenderedPageBreak/>
        <w:t>political function of the internet</w:t>
      </w:r>
      <w:r w:rsidR="00A6734B">
        <w:rPr>
          <w:rStyle w:val="FootnoteReference"/>
          <w:rFonts w:ascii="Times New Roman" w:hAnsi="Times New Roman" w:cs="Times New Roman"/>
          <w:sz w:val="24"/>
          <w:szCs w:val="24"/>
          <w:lang w:val="en-US"/>
        </w:rPr>
        <w:footnoteReference w:id="32"/>
      </w:r>
      <w:r w:rsidR="00E10E3B">
        <w:rPr>
          <w:rFonts w:ascii="Times New Roman" w:hAnsi="Times New Roman" w:cs="Times New Roman"/>
          <w:sz w:val="24"/>
          <w:szCs w:val="24"/>
          <w:lang w:val="en-US"/>
        </w:rPr>
        <w:t xml:space="preserve">. </w:t>
      </w:r>
      <w:r w:rsidR="008E5DC3" w:rsidRPr="008E5DC3">
        <w:rPr>
          <w:rFonts w:ascii="Times New Roman" w:hAnsi="Times New Roman" w:cs="Times New Roman"/>
          <w:sz w:val="24"/>
          <w:szCs w:val="24"/>
          <w:lang w:val="en-US"/>
        </w:rPr>
        <w:t>The Internet Managing committee in Brazil (</w:t>
      </w:r>
      <w:r w:rsidR="00CC282A">
        <w:rPr>
          <w:rFonts w:ascii="Times New Roman" w:hAnsi="Times New Roman" w:cs="Times New Roman"/>
          <w:sz w:val="24"/>
          <w:szCs w:val="24"/>
          <w:lang w:val="en-US"/>
        </w:rPr>
        <w:t>C</w:t>
      </w:r>
      <w:r w:rsidR="008E5DC3" w:rsidRPr="008E5DC3">
        <w:rPr>
          <w:rFonts w:ascii="Times New Roman" w:hAnsi="Times New Roman" w:cs="Times New Roman"/>
          <w:sz w:val="24"/>
          <w:szCs w:val="24"/>
          <w:lang w:val="en-US"/>
        </w:rPr>
        <w:t>gi.Br)</w:t>
      </w:r>
      <w:r w:rsidR="00CF427A">
        <w:rPr>
          <w:rStyle w:val="FootnoteReference"/>
          <w:rFonts w:ascii="Times New Roman" w:hAnsi="Times New Roman" w:cs="Times New Roman"/>
          <w:sz w:val="24"/>
          <w:szCs w:val="24"/>
          <w:lang w:val="en-US"/>
        </w:rPr>
        <w:footnoteReference w:id="33"/>
      </w:r>
      <w:r w:rsidR="008E5DC3" w:rsidRPr="008E5DC3">
        <w:rPr>
          <w:rFonts w:ascii="Times New Roman" w:hAnsi="Times New Roman" w:cs="Times New Roman"/>
          <w:sz w:val="24"/>
          <w:szCs w:val="24"/>
          <w:lang w:val="en-US"/>
        </w:rPr>
        <w:t xml:space="preserve"> assures that the internet and its use must observe the freedom, the human rights and </w:t>
      </w:r>
      <w:r w:rsidR="008E5DC3">
        <w:rPr>
          <w:rFonts w:ascii="Times New Roman" w:hAnsi="Times New Roman" w:cs="Times New Roman"/>
          <w:sz w:val="24"/>
          <w:szCs w:val="24"/>
          <w:lang w:val="en-US"/>
        </w:rPr>
        <w:t>privacy on the web, not admitting</w:t>
      </w:r>
      <w:r w:rsidR="008E5DC3" w:rsidRPr="008E5DC3">
        <w:rPr>
          <w:rFonts w:ascii="Times New Roman" w:hAnsi="Times New Roman" w:cs="Times New Roman"/>
          <w:sz w:val="24"/>
          <w:szCs w:val="24"/>
          <w:lang w:val="en-US"/>
        </w:rPr>
        <w:t xml:space="preserve"> </w:t>
      </w:r>
      <w:r w:rsidR="00A476A7" w:rsidRPr="008E5DC3">
        <w:rPr>
          <w:rFonts w:ascii="Times New Roman" w:hAnsi="Times New Roman" w:cs="Times New Roman"/>
          <w:sz w:val="24"/>
          <w:szCs w:val="24"/>
          <w:lang w:val="en-US"/>
        </w:rPr>
        <w:t>neither political nor</w:t>
      </w:r>
      <w:r w:rsidR="008E5DC3">
        <w:rPr>
          <w:rFonts w:ascii="Times New Roman" w:hAnsi="Times New Roman" w:cs="Times New Roman"/>
          <w:sz w:val="24"/>
          <w:szCs w:val="24"/>
          <w:lang w:val="en-US"/>
        </w:rPr>
        <w:t xml:space="preserve"> </w:t>
      </w:r>
      <w:r w:rsidR="00A476A7">
        <w:rPr>
          <w:rFonts w:ascii="Times New Roman" w:hAnsi="Times New Roman" w:cs="Times New Roman"/>
          <w:sz w:val="24"/>
          <w:szCs w:val="24"/>
          <w:lang w:val="en-US"/>
        </w:rPr>
        <w:t>anti-ethical filtering. Brazil is one o</w:t>
      </w:r>
      <w:r w:rsidR="009D2C17">
        <w:rPr>
          <w:rFonts w:ascii="Times New Roman" w:hAnsi="Times New Roman" w:cs="Times New Roman"/>
          <w:sz w:val="24"/>
          <w:szCs w:val="24"/>
          <w:lang w:val="en-US"/>
        </w:rPr>
        <w:t>f the most interacting nations</w:t>
      </w:r>
      <w:r w:rsidR="00A476A7">
        <w:rPr>
          <w:rFonts w:ascii="Times New Roman" w:hAnsi="Times New Roman" w:cs="Times New Roman"/>
          <w:sz w:val="24"/>
          <w:szCs w:val="24"/>
          <w:lang w:val="en-US"/>
        </w:rPr>
        <w:t xml:space="preserve"> on the web, in addition to having the </w:t>
      </w:r>
      <w:r w:rsidR="009D2C17">
        <w:rPr>
          <w:rFonts w:ascii="Times New Roman" w:hAnsi="Times New Roman" w:cs="Times New Roman"/>
          <w:sz w:val="24"/>
          <w:szCs w:val="24"/>
          <w:lang w:val="en-US"/>
        </w:rPr>
        <w:t>Civil Rights Framework of the</w:t>
      </w:r>
      <w:r w:rsidR="00A476A7">
        <w:rPr>
          <w:rFonts w:ascii="Times New Roman" w:hAnsi="Times New Roman" w:cs="Times New Roman"/>
          <w:sz w:val="24"/>
          <w:szCs w:val="24"/>
          <w:lang w:val="en-US"/>
        </w:rPr>
        <w:t xml:space="preserve"> Internet, elaborated in the </w:t>
      </w:r>
      <w:proofErr w:type="spellStart"/>
      <w:r w:rsidR="00A476A7">
        <w:rPr>
          <w:rFonts w:ascii="Times New Roman" w:hAnsi="Times New Roman" w:cs="Times New Roman"/>
          <w:sz w:val="24"/>
          <w:szCs w:val="24"/>
          <w:lang w:val="en-US"/>
        </w:rPr>
        <w:t>multistakeholder</w:t>
      </w:r>
      <w:proofErr w:type="spellEnd"/>
      <w:r w:rsidR="00A476A7">
        <w:rPr>
          <w:rFonts w:ascii="Times New Roman" w:hAnsi="Times New Roman" w:cs="Times New Roman"/>
          <w:sz w:val="24"/>
          <w:szCs w:val="24"/>
          <w:lang w:val="en-US"/>
        </w:rPr>
        <w:t xml:space="preserve"> model. With </w:t>
      </w:r>
      <w:proofErr w:type="spellStart"/>
      <w:r w:rsidR="00A476A7">
        <w:rPr>
          <w:rFonts w:ascii="Times New Roman" w:hAnsi="Times New Roman" w:cs="Times New Roman"/>
          <w:sz w:val="24"/>
          <w:szCs w:val="24"/>
          <w:lang w:val="en-US"/>
        </w:rPr>
        <w:t>Bolsonaro’s</w:t>
      </w:r>
      <w:proofErr w:type="spellEnd"/>
      <w:r w:rsidR="00A476A7">
        <w:rPr>
          <w:rFonts w:ascii="Times New Roman" w:hAnsi="Times New Roman" w:cs="Times New Roman"/>
          <w:sz w:val="24"/>
          <w:szCs w:val="24"/>
          <w:lang w:val="en-US"/>
        </w:rPr>
        <w:t xml:space="preserve"> winning</w:t>
      </w:r>
      <w:r w:rsidR="00A6734B">
        <w:rPr>
          <w:rFonts w:ascii="Times New Roman" w:hAnsi="Times New Roman" w:cs="Times New Roman"/>
          <w:sz w:val="24"/>
          <w:szCs w:val="24"/>
          <w:lang w:val="en-US"/>
        </w:rPr>
        <w:t xml:space="preserve"> </w:t>
      </w:r>
      <w:r w:rsidR="009D2C17">
        <w:rPr>
          <w:rFonts w:ascii="Times New Roman" w:hAnsi="Times New Roman" w:cs="Times New Roman"/>
          <w:sz w:val="24"/>
          <w:szCs w:val="24"/>
          <w:lang w:val="en-US"/>
        </w:rPr>
        <w:t>it is possible that all these achievements might be subtracted. At the moment, several law projects are under voting at the National Congress in the sense of altering the Civil Rights Framework</w:t>
      </w:r>
      <w:r w:rsidR="00E10E3B">
        <w:rPr>
          <w:rStyle w:val="FootnoteReference"/>
          <w:rFonts w:ascii="Times New Roman" w:hAnsi="Times New Roman" w:cs="Times New Roman"/>
          <w:sz w:val="24"/>
          <w:szCs w:val="24"/>
          <w:lang w:val="en-US"/>
        </w:rPr>
        <w:footnoteReference w:id="34"/>
      </w:r>
      <w:r w:rsidR="009D2C17">
        <w:rPr>
          <w:rFonts w:ascii="Times New Roman" w:hAnsi="Times New Roman" w:cs="Times New Roman"/>
          <w:sz w:val="24"/>
          <w:szCs w:val="24"/>
          <w:lang w:val="en-US"/>
        </w:rPr>
        <w:t>, in a totally one-sided and retrograde manner. It seems that a democratically and collaboratively elaborated</w:t>
      </w:r>
      <w:r w:rsidR="005B2E00">
        <w:rPr>
          <w:rFonts w:ascii="Times New Roman" w:hAnsi="Times New Roman" w:cs="Times New Roman"/>
          <w:sz w:val="24"/>
          <w:szCs w:val="24"/>
          <w:lang w:val="en-US"/>
        </w:rPr>
        <w:t xml:space="preserve"> </w:t>
      </w:r>
      <w:r w:rsidR="00D64B87">
        <w:rPr>
          <w:rFonts w:ascii="Times New Roman" w:hAnsi="Times New Roman" w:cs="Times New Roman"/>
          <w:sz w:val="24"/>
          <w:szCs w:val="24"/>
          <w:lang w:val="en-US"/>
        </w:rPr>
        <w:t xml:space="preserve">document </w:t>
      </w:r>
      <w:r w:rsidR="005B2E00">
        <w:rPr>
          <w:rFonts w:ascii="Times New Roman" w:hAnsi="Times New Roman" w:cs="Times New Roman"/>
          <w:sz w:val="24"/>
          <w:szCs w:val="24"/>
          <w:lang w:val="en-US"/>
        </w:rPr>
        <w:t xml:space="preserve">as the Civil Framework could only be altered in such a manner, </w:t>
      </w:r>
      <w:r w:rsidR="00786464">
        <w:rPr>
          <w:rFonts w:ascii="Times New Roman" w:hAnsi="Times New Roman" w:cs="Times New Roman"/>
          <w:sz w:val="24"/>
          <w:szCs w:val="24"/>
          <w:lang w:val="en-US"/>
        </w:rPr>
        <w:t>with</w:t>
      </w:r>
      <w:r w:rsidR="005B2E00">
        <w:rPr>
          <w:rFonts w:ascii="Times New Roman" w:hAnsi="Times New Roman" w:cs="Times New Roman"/>
          <w:sz w:val="24"/>
          <w:szCs w:val="24"/>
          <w:lang w:val="en-US"/>
        </w:rPr>
        <w:t xml:space="preserve"> multidisciplinary participation of professionals, where an analysis can measure how risky these changes a</w:t>
      </w:r>
      <w:r w:rsidR="00786464">
        <w:rPr>
          <w:rFonts w:ascii="Times New Roman" w:hAnsi="Times New Roman" w:cs="Times New Roman"/>
          <w:sz w:val="24"/>
          <w:szCs w:val="24"/>
          <w:lang w:val="en-US"/>
        </w:rPr>
        <w:t xml:space="preserve">re. </w:t>
      </w:r>
      <w:r w:rsidR="00CC282A">
        <w:rPr>
          <w:rFonts w:ascii="Times New Roman" w:hAnsi="Times New Roman" w:cs="Times New Roman"/>
          <w:sz w:val="24"/>
          <w:szCs w:val="24"/>
          <w:lang w:val="en-US"/>
        </w:rPr>
        <w:t>The first and most</w:t>
      </w:r>
      <w:r w:rsidR="00CC282A" w:rsidRPr="0097261B">
        <w:rPr>
          <w:rFonts w:ascii="Times New Roman" w:hAnsi="Times New Roman" w:cs="Times New Roman"/>
          <w:sz w:val="24"/>
          <w:szCs w:val="24"/>
          <w:lang w:val="en-US"/>
        </w:rPr>
        <w:t xml:space="preserve"> radical defense of a proje</w:t>
      </w:r>
      <w:r w:rsidR="00CC282A">
        <w:rPr>
          <w:rFonts w:ascii="Times New Roman" w:hAnsi="Times New Roman" w:cs="Times New Roman"/>
          <w:sz w:val="24"/>
          <w:szCs w:val="24"/>
          <w:lang w:val="en-US"/>
        </w:rPr>
        <w:t>ct of interdisciplinary action, that surpasses the contexts of different scientific fields, is due to the complexity of the problems</w:t>
      </w:r>
      <w:r w:rsidR="00CC282A" w:rsidRPr="00A75109">
        <w:rPr>
          <w:rFonts w:ascii="Times New Roman" w:hAnsi="Times New Roman" w:cs="Times New Roman"/>
          <w:sz w:val="24"/>
          <w:szCs w:val="24"/>
          <w:lang w:val="en-US"/>
        </w:rPr>
        <w:t xml:space="preserve"> </w:t>
      </w:r>
      <w:r w:rsidR="00CC282A">
        <w:rPr>
          <w:rFonts w:ascii="Times New Roman" w:hAnsi="Times New Roman" w:cs="Times New Roman"/>
          <w:sz w:val="24"/>
          <w:szCs w:val="24"/>
          <w:lang w:val="en-US"/>
        </w:rPr>
        <w:t>faced, once one knows that, in the contemporary world, the awareness/resolution of human issues is not without a perspective of convergence of partial knowledge</w:t>
      </w:r>
      <w:r w:rsidR="00CC282A">
        <w:rPr>
          <w:rStyle w:val="FootnoteReference"/>
          <w:rFonts w:ascii="Times New Roman" w:hAnsi="Times New Roman" w:cs="Times New Roman"/>
          <w:sz w:val="24"/>
          <w:szCs w:val="24"/>
          <w:lang w:val="en-US"/>
        </w:rPr>
        <w:footnoteReference w:id="35"/>
      </w:r>
      <w:r w:rsidR="00CC282A">
        <w:rPr>
          <w:rFonts w:ascii="Times New Roman" w:hAnsi="Times New Roman" w:cs="Times New Roman"/>
          <w:sz w:val="24"/>
          <w:szCs w:val="24"/>
          <w:lang w:val="en-US"/>
        </w:rPr>
        <w:t>. It is perceived that the internet, being a democracy on its own, needs to be defended and only global politics can meet its needs and impasses.</w:t>
      </w:r>
      <w:r w:rsidR="00CC282A">
        <w:rPr>
          <w:rFonts w:ascii="Times New Roman" w:hAnsi="Times New Roman" w:cs="Times New Roman"/>
          <w:sz w:val="24"/>
          <w:szCs w:val="24"/>
          <w:lang w:val="en-US"/>
        </w:rPr>
        <w:t xml:space="preserve"> </w:t>
      </w:r>
      <w:r w:rsidR="00786464">
        <w:rPr>
          <w:rFonts w:ascii="Times New Roman" w:hAnsi="Times New Roman" w:cs="Times New Roman"/>
          <w:sz w:val="24"/>
          <w:szCs w:val="24"/>
          <w:lang w:val="en-US"/>
        </w:rPr>
        <w:t>The internet, as well as</w:t>
      </w:r>
      <w:r w:rsidR="005B2E00">
        <w:rPr>
          <w:rFonts w:ascii="Times New Roman" w:hAnsi="Times New Roman" w:cs="Times New Roman"/>
          <w:sz w:val="24"/>
          <w:szCs w:val="24"/>
          <w:lang w:val="en-US"/>
        </w:rPr>
        <w:t xml:space="preserve"> democracy, needs to be defended</w:t>
      </w:r>
      <w:r w:rsidR="00A6734B">
        <w:rPr>
          <w:rFonts w:ascii="Times New Roman" w:hAnsi="Times New Roman" w:cs="Times New Roman"/>
          <w:sz w:val="24"/>
          <w:szCs w:val="24"/>
          <w:lang w:val="en-US"/>
        </w:rPr>
        <w:t>.</w:t>
      </w:r>
      <w:r w:rsidR="00CC282A">
        <w:rPr>
          <w:rFonts w:ascii="Times New Roman" w:hAnsi="Times New Roman" w:cs="Times New Roman"/>
          <w:sz w:val="24"/>
          <w:szCs w:val="24"/>
          <w:lang w:val="en-US"/>
        </w:rPr>
        <w:t xml:space="preserve"> </w:t>
      </w:r>
    </w:p>
    <w:p w:rsidR="00CC282A" w:rsidRPr="00CC282A" w:rsidRDefault="00CC282A" w:rsidP="00CC282A">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 between the </w:t>
      </w:r>
      <w:r w:rsidRPr="00E74182">
        <w:rPr>
          <w:rFonts w:ascii="Times New Roman" w:hAnsi="Times New Roman" w:cs="Times New Roman"/>
          <w:sz w:val="24"/>
          <w:szCs w:val="24"/>
          <w:lang w:val="en-US"/>
        </w:rPr>
        <w:t>2018 elections in Brazil</w:t>
      </w:r>
      <w:r>
        <w:rPr>
          <w:rFonts w:ascii="Times New Roman" w:hAnsi="Times New Roman" w:cs="Times New Roman"/>
          <w:sz w:val="24"/>
          <w:szCs w:val="24"/>
          <w:lang w:val="en-US"/>
        </w:rPr>
        <w:t xml:space="preserve"> and other </w:t>
      </w:r>
      <w:r>
        <w:rPr>
          <w:rFonts w:ascii="Times New Roman" w:hAnsi="Times New Roman" w:cs="Times New Roman"/>
          <w:sz w:val="24"/>
          <w:szCs w:val="24"/>
          <w:lang w:val="en-US"/>
        </w:rPr>
        <w:t>group phenomena in the contemporary times</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t xml:space="preserve">It is important to highlight the aspects that interweave the presidential elections of 2018 in Brazil and markers of </w:t>
      </w:r>
      <w:bookmarkStart w:id="0" w:name="_Hlk6071511"/>
      <w:r w:rsidRPr="00CC282A">
        <w:rPr>
          <w:rFonts w:ascii="Times New Roman" w:hAnsi="Times New Roman" w:cs="Times New Roman"/>
          <w:sz w:val="24"/>
          <w:szCs w:val="24"/>
          <w:lang w:val="en-US"/>
        </w:rPr>
        <w:t>group phenomena in the contemporary times</w:t>
      </w:r>
      <w:bookmarkEnd w:id="0"/>
      <w:r w:rsidRPr="00CC282A">
        <w:rPr>
          <w:rFonts w:ascii="Times New Roman" w:hAnsi="Times New Roman" w:cs="Times New Roman"/>
          <w:sz w:val="24"/>
          <w:szCs w:val="24"/>
          <w:lang w:val="en-US"/>
        </w:rPr>
        <w:t xml:space="preserve"> and throughout human history. It is questioned the possibility of guaranteeing freedom of speech and information when one knows the individuals are not untied from groups or clusters. And what can one’s belonging to a group represent in the enabling of human deeds? The first point that is worth discussing is referred to the group omnipotence.  Disparate individuals in the ways of living, occupation, character or intelligence, for instance, for having been turned into groups, adhere to a new type of collective mind which make them feel, think and act very differently from what each member would feel, think and act individually</w:t>
      </w:r>
      <w:r>
        <w:rPr>
          <w:rStyle w:val="FootnoteReference"/>
          <w:rFonts w:ascii="Times New Roman" w:hAnsi="Times New Roman" w:cs="Times New Roman"/>
          <w:sz w:val="24"/>
          <w:szCs w:val="24"/>
          <w:lang w:val="en-US"/>
        </w:rPr>
        <w:footnoteReference w:id="36"/>
      </w:r>
      <w:r w:rsidRPr="00CC282A">
        <w:rPr>
          <w:rFonts w:ascii="Times New Roman" w:hAnsi="Times New Roman" w:cs="Times New Roman"/>
          <w:sz w:val="24"/>
          <w:szCs w:val="24"/>
          <w:lang w:val="en-US"/>
        </w:rPr>
        <w:t>. From this perspective, it open the possibility of anonymity and of one’s expressing oneself against the civilization pacts, once the substitution of the individual’s desire for the community’s sake is a decisive step of civilization</w:t>
      </w:r>
      <w:r>
        <w:rPr>
          <w:rStyle w:val="FootnoteReference"/>
          <w:rFonts w:ascii="Times New Roman" w:hAnsi="Times New Roman" w:cs="Times New Roman"/>
          <w:sz w:val="24"/>
          <w:szCs w:val="24"/>
          <w:lang w:val="en-US"/>
        </w:rPr>
        <w:footnoteReference w:id="37"/>
      </w:r>
      <w:r w:rsidRPr="00CC282A">
        <w:rPr>
          <w:rFonts w:ascii="Times New Roman" w:hAnsi="Times New Roman" w:cs="Times New Roman"/>
          <w:sz w:val="24"/>
          <w:szCs w:val="24"/>
          <w:lang w:val="en-US"/>
        </w:rPr>
        <w:t>.</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lastRenderedPageBreak/>
        <w:t>It is also observed that the groups are apt to respond the excessive stimuli. Those who desire to produce effect on them do not need, necessarily, to offer logic sequence to presented arguments, because the excess and the repetition have, many times, more effect</w:t>
      </w:r>
      <w:r>
        <w:rPr>
          <w:rStyle w:val="FootnoteReference"/>
          <w:rFonts w:ascii="Times New Roman" w:hAnsi="Times New Roman" w:cs="Times New Roman"/>
          <w:sz w:val="24"/>
          <w:szCs w:val="24"/>
          <w:lang w:val="en-US"/>
        </w:rPr>
        <w:footnoteReference w:id="38"/>
      </w:r>
      <w:r w:rsidRPr="00CC282A">
        <w:rPr>
          <w:rFonts w:ascii="Times New Roman" w:hAnsi="Times New Roman" w:cs="Times New Roman"/>
          <w:sz w:val="24"/>
          <w:szCs w:val="24"/>
          <w:lang w:val="en-US"/>
        </w:rPr>
        <w:t xml:space="preserve">. Such fact is evident, moreover, in strategies of propaganda used all over the world, with mention to the system used in Germany, during World War II. Thus, what is requested from the group leader, social representation of a father figure, is, fundamentally, demonstration of strength and violence; the groups wish to me led, oppressed in the name of ideologies, in short, to fear a master; all this in name of belonging to a group and being protected from the enemies. In the context of the elections in question, it was fairly documented by the media situations of aggressions, in everyday sections of society, among supporters and opposition of political parties but they were centered, primarily, around the representative figures of right and left, namely, Jair </w:t>
      </w:r>
      <w:proofErr w:type="spellStart"/>
      <w:r w:rsidRPr="00CC282A">
        <w:rPr>
          <w:rFonts w:ascii="Times New Roman" w:hAnsi="Times New Roman" w:cs="Times New Roman"/>
          <w:sz w:val="24"/>
          <w:szCs w:val="24"/>
          <w:lang w:val="en-US"/>
        </w:rPr>
        <w:t>Bolsonaro</w:t>
      </w:r>
      <w:proofErr w:type="spellEnd"/>
      <w:r w:rsidRPr="00CC282A">
        <w:rPr>
          <w:rFonts w:ascii="Times New Roman" w:hAnsi="Times New Roman" w:cs="Times New Roman"/>
          <w:sz w:val="24"/>
          <w:szCs w:val="24"/>
          <w:lang w:val="en-US"/>
        </w:rPr>
        <w:t xml:space="preserve"> and Luís </w:t>
      </w:r>
      <w:proofErr w:type="spellStart"/>
      <w:r w:rsidRPr="00CC282A">
        <w:rPr>
          <w:rFonts w:ascii="Times New Roman" w:hAnsi="Times New Roman" w:cs="Times New Roman"/>
          <w:sz w:val="24"/>
          <w:szCs w:val="24"/>
          <w:lang w:val="en-US"/>
        </w:rPr>
        <w:t>Inácio</w:t>
      </w:r>
      <w:proofErr w:type="spellEnd"/>
      <w:r w:rsidRPr="00CC282A">
        <w:rPr>
          <w:rFonts w:ascii="Times New Roman" w:hAnsi="Times New Roman" w:cs="Times New Roman"/>
          <w:sz w:val="24"/>
          <w:szCs w:val="24"/>
          <w:lang w:val="en-US"/>
        </w:rPr>
        <w:t xml:space="preserve"> Lula da Silva, respectively. Based on that, one can think about the interrelation between the group necessity of illusions/fictions, the embracing of the politic of the post-truth in the contemporary world and the uncontrolled production of fake news on the internet.</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t>A  factor that enhances the social-political context highlighted above is how the structure of the relational trades nowadays is, when it comes to those which are seen strange or different from a pattern. Beyond the liquidity of the affects, of the ephemerality that characterizes the affective bonds, it is evident, even more, the necessity of electing an enemy that could be identified and held responsible for all the misfortune that falls on a society. In this choosing the enemy to be combated would lay the perverse possibility of rescuing the least dignity and respect, in a moment of shortage of material and symbolic goods</w:t>
      </w:r>
      <w:r>
        <w:rPr>
          <w:rStyle w:val="FootnoteReference"/>
          <w:rFonts w:ascii="Times New Roman" w:hAnsi="Times New Roman" w:cs="Times New Roman"/>
          <w:sz w:val="24"/>
          <w:szCs w:val="24"/>
          <w:lang w:val="en-US"/>
        </w:rPr>
        <w:footnoteReference w:id="39"/>
      </w:r>
      <w:r w:rsidRPr="00CC282A">
        <w:rPr>
          <w:rFonts w:ascii="Times New Roman" w:hAnsi="Times New Roman" w:cs="Times New Roman"/>
          <w:sz w:val="24"/>
          <w:szCs w:val="24"/>
          <w:lang w:val="en-US"/>
        </w:rPr>
        <w:t>.</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t xml:space="preserve">It is clear that in situations of crisis, such as Brazil, when the reality is hostile, site of privation and permanent frustration, the constant threat of fraying the social fabric that has as a characteristic the intolerance and the increment of real and symbolic violence, phenomenon also seen in globally. </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t>And together with the election of the stranger to the subject, see the polarization between “</w:t>
      </w:r>
      <w:proofErr w:type="spellStart"/>
      <w:r w:rsidRPr="00CC282A">
        <w:rPr>
          <w:rFonts w:ascii="Times New Roman" w:hAnsi="Times New Roman" w:cs="Times New Roman"/>
          <w:sz w:val="24"/>
          <w:szCs w:val="24"/>
          <w:lang w:val="en-US"/>
        </w:rPr>
        <w:t>Petralhas</w:t>
      </w:r>
      <w:proofErr w:type="spellEnd"/>
      <w:r w:rsidRPr="00CC282A">
        <w:rPr>
          <w:rFonts w:ascii="Times New Roman" w:hAnsi="Times New Roman" w:cs="Times New Roman"/>
          <w:sz w:val="24"/>
          <w:szCs w:val="24"/>
          <w:lang w:val="en-US"/>
        </w:rPr>
        <w:t>” and “</w:t>
      </w:r>
      <w:proofErr w:type="spellStart"/>
      <w:r w:rsidRPr="00CC282A">
        <w:rPr>
          <w:rFonts w:ascii="Times New Roman" w:hAnsi="Times New Roman" w:cs="Times New Roman"/>
          <w:sz w:val="24"/>
          <w:szCs w:val="24"/>
          <w:lang w:val="en-US"/>
        </w:rPr>
        <w:t>Bolsomitos</w:t>
      </w:r>
      <w:proofErr w:type="spellEnd"/>
      <w:r w:rsidRPr="00CC282A">
        <w:rPr>
          <w:rFonts w:ascii="Times New Roman" w:hAnsi="Times New Roman" w:cs="Times New Roman"/>
          <w:sz w:val="24"/>
          <w:szCs w:val="24"/>
          <w:lang w:val="en-US"/>
        </w:rPr>
        <w:t>” in Brazilian soil, the increment of hatred is easily legitimate. It is also important to mention that the hatred, very powerful affection but repressed in the Judeo-Christian tradition, is attached to the dimension of displeasure and frustration, invariably. Thus, the manifestations of hatred , even more common, point to the narcissistic, selfish factor to the detriment of differentiating factors attached to the possibility of dialogue between the individuals</w:t>
      </w:r>
      <w:r>
        <w:rPr>
          <w:rStyle w:val="FootnoteReference"/>
          <w:rFonts w:ascii="Times New Roman" w:hAnsi="Times New Roman" w:cs="Times New Roman"/>
          <w:sz w:val="24"/>
          <w:szCs w:val="24"/>
          <w:lang w:val="en-US"/>
        </w:rPr>
        <w:footnoteReference w:id="40"/>
      </w:r>
      <w:r w:rsidRPr="00CC282A">
        <w:rPr>
          <w:rFonts w:ascii="Times New Roman" w:hAnsi="Times New Roman" w:cs="Times New Roman"/>
          <w:sz w:val="24"/>
          <w:szCs w:val="24"/>
          <w:lang w:val="en-US"/>
        </w:rPr>
        <w:t>, which characterizes democratic systems. It is seen that in the last Brazilian election, hatred was used in the service of group cohesion appealing to greater goods such as God and the traditional Brazilian family.</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lastRenderedPageBreak/>
        <w:t>From the slavery heritage constituting the Brazilian society, among innumerous other factors and the people’s denial</w:t>
      </w:r>
      <w:r>
        <w:rPr>
          <w:rStyle w:val="FootnoteReference"/>
          <w:rFonts w:ascii="Times New Roman" w:hAnsi="Times New Roman" w:cs="Times New Roman"/>
          <w:sz w:val="24"/>
          <w:szCs w:val="24"/>
          <w:lang w:val="en-US"/>
        </w:rPr>
        <w:footnoteReference w:id="41"/>
      </w:r>
      <w:r w:rsidRPr="00CC282A">
        <w:rPr>
          <w:rFonts w:ascii="Times New Roman" w:hAnsi="Times New Roman" w:cs="Times New Roman"/>
          <w:sz w:val="24"/>
          <w:szCs w:val="24"/>
          <w:lang w:val="en-US"/>
        </w:rPr>
        <w:t xml:space="preserve"> to dwell on the roots of impossibility of guaranteeing a minimally equalitarian society</w:t>
      </w:r>
      <w:r>
        <w:rPr>
          <w:rStyle w:val="FootnoteReference"/>
          <w:rFonts w:ascii="Times New Roman" w:hAnsi="Times New Roman" w:cs="Times New Roman"/>
          <w:sz w:val="24"/>
          <w:szCs w:val="24"/>
          <w:lang w:val="en-US"/>
        </w:rPr>
        <w:footnoteReference w:id="42"/>
      </w:r>
      <w:r w:rsidRPr="00CC282A">
        <w:rPr>
          <w:rFonts w:ascii="Times New Roman" w:hAnsi="Times New Roman" w:cs="Times New Roman"/>
          <w:sz w:val="24"/>
          <w:szCs w:val="24"/>
          <w:lang w:val="en-US"/>
        </w:rPr>
        <w:t xml:space="preserve">, the space for electing populist and messianic political leaders is granted. And we must not forget that in the name of the recently elected Brazilian president there is the word Messiah, which is not without effect. </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sz w:val="24"/>
          <w:szCs w:val="24"/>
          <w:lang w:val="en-US"/>
        </w:rPr>
        <w:t xml:space="preserve">The scenario outlined from the social and political scheme is the choice of a leader capable of government from denying the real and scientific evidences, once the task of transforming the reality and history itself was taken on him, even on the cost of buffering incompleteness, human trait par excellence. </w:t>
      </w:r>
    </w:p>
    <w:p w:rsidR="00CC282A" w:rsidRPr="003829C4" w:rsidRDefault="00CC282A" w:rsidP="003829C4">
      <w:pPr>
        <w:ind w:firstLine="360"/>
        <w:jc w:val="both"/>
        <w:rPr>
          <w:rFonts w:ascii="Times New Roman" w:hAnsi="Times New Roman" w:cs="Times New Roman"/>
          <w:color w:val="000000" w:themeColor="text1"/>
          <w:sz w:val="24"/>
          <w:szCs w:val="24"/>
          <w:lang w:val="en-US"/>
        </w:rPr>
      </w:pPr>
      <w:r w:rsidRPr="00CC282A">
        <w:rPr>
          <w:rFonts w:ascii="Times New Roman" w:hAnsi="Times New Roman" w:cs="Times New Roman"/>
          <w:color w:val="000000" w:themeColor="text1"/>
          <w:sz w:val="24"/>
          <w:szCs w:val="24"/>
          <w:lang w:val="en-US"/>
        </w:rPr>
        <w:t>The role of social networks, widely used in the Brazilian presidential election in 2018, points to the risks to democracy such as the proliferation of fake news, the demand for immediate answers to problems of long-term resolution and the increment of narcissistic culture, which induces to political alienation and the establishment of the empire of fake consciousness.</w:t>
      </w:r>
    </w:p>
    <w:p w:rsidR="00FA1BF2" w:rsidRPr="002A4958" w:rsidRDefault="00C41A35" w:rsidP="002A4958">
      <w:pPr>
        <w:pStyle w:val="ListParagraph"/>
        <w:numPr>
          <w:ilvl w:val="0"/>
          <w:numId w:val="2"/>
        </w:numPr>
        <w:jc w:val="both"/>
        <w:rPr>
          <w:rFonts w:ascii="Times New Roman" w:hAnsi="Times New Roman" w:cs="Times New Roman"/>
          <w:sz w:val="24"/>
          <w:szCs w:val="24"/>
          <w:lang w:val="en-US"/>
        </w:rPr>
      </w:pPr>
      <w:r w:rsidRPr="002A4958">
        <w:rPr>
          <w:rFonts w:ascii="Times New Roman" w:hAnsi="Times New Roman" w:cs="Times New Roman"/>
          <w:sz w:val="24"/>
          <w:szCs w:val="24"/>
          <w:lang w:val="en-US"/>
        </w:rPr>
        <w:t xml:space="preserve">Alternatives for solving the </w:t>
      </w:r>
      <w:proofErr w:type="spellStart"/>
      <w:r w:rsidRPr="002A4958">
        <w:rPr>
          <w:rFonts w:ascii="Times New Roman" w:hAnsi="Times New Roman" w:cs="Times New Roman"/>
          <w:sz w:val="24"/>
          <w:szCs w:val="24"/>
          <w:lang w:val="en-US"/>
        </w:rPr>
        <w:t>conflitcts</w:t>
      </w:r>
      <w:proofErr w:type="spellEnd"/>
      <w:r w:rsidRPr="002A4958">
        <w:rPr>
          <w:rFonts w:ascii="Times New Roman" w:hAnsi="Times New Roman" w:cs="Times New Roman"/>
          <w:sz w:val="24"/>
          <w:szCs w:val="24"/>
          <w:lang w:val="en-US"/>
        </w:rPr>
        <w:t xml:space="preserve"> related to freedom of speech on the internet</w:t>
      </w:r>
    </w:p>
    <w:p w:rsidR="002A4958" w:rsidRPr="00EB32FA" w:rsidRDefault="00C41A35" w:rsidP="00EB32FA">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Yet, what would the solutions to these problems involving fake news dissemination be? </w:t>
      </w:r>
      <w:r w:rsidR="00124FA6">
        <w:rPr>
          <w:rFonts w:ascii="Times New Roman" w:hAnsi="Times New Roman" w:cs="Times New Roman"/>
          <w:sz w:val="24"/>
          <w:szCs w:val="24"/>
          <w:lang w:val="en-US"/>
        </w:rPr>
        <w:t>Would the use of legislations with energetic punitive actions, such as in Germany</w:t>
      </w:r>
      <w:r w:rsidR="006D0A31">
        <w:rPr>
          <w:rStyle w:val="FootnoteReference"/>
          <w:rFonts w:ascii="Times New Roman" w:hAnsi="Times New Roman" w:cs="Times New Roman"/>
          <w:sz w:val="24"/>
          <w:szCs w:val="24"/>
          <w:lang w:val="en-US"/>
        </w:rPr>
        <w:footnoteReference w:id="43"/>
      </w:r>
      <w:r w:rsidR="00124FA6">
        <w:rPr>
          <w:rFonts w:ascii="Times New Roman" w:hAnsi="Times New Roman" w:cs="Times New Roman"/>
          <w:sz w:val="24"/>
          <w:szCs w:val="24"/>
          <w:lang w:val="en-US"/>
        </w:rPr>
        <w:t xml:space="preserve"> (</w:t>
      </w:r>
      <w:proofErr w:type="spellStart"/>
      <w:r w:rsidR="00124FA6">
        <w:rPr>
          <w:rFonts w:ascii="Times New Roman" w:hAnsi="Times New Roman" w:cs="Times New Roman"/>
          <w:sz w:val="24"/>
          <w:szCs w:val="24"/>
          <w:lang w:val="en-US"/>
        </w:rPr>
        <w:t>NetDg</w:t>
      </w:r>
      <w:proofErr w:type="spellEnd"/>
      <w:r w:rsidR="00124FA6">
        <w:rPr>
          <w:rFonts w:ascii="Times New Roman" w:hAnsi="Times New Roman" w:cs="Times New Roman"/>
          <w:sz w:val="24"/>
          <w:szCs w:val="24"/>
          <w:lang w:val="en-US"/>
        </w:rPr>
        <w:t xml:space="preserve">), do? We understand that platforms, in the role of private companies, must not have the attribution to decide what whether is or is not authentic, because this would open a practically unrestrained power to manipulate and censor. The implementation of simplistic and energetic laws has its effectiveness reduced in the face of the complexity of actors, norms, procedures that the conflicts about the internet hold. The verification process of facts must be transparent, </w:t>
      </w:r>
      <w:r w:rsidR="00B40387">
        <w:rPr>
          <w:rFonts w:ascii="Times New Roman" w:hAnsi="Times New Roman" w:cs="Times New Roman"/>
          <w:sz w:val="24"/>
          <w:szCs w:val="24"/>
          <w:lang w:val="en-US"/>
        </w:rPr>
        <w:t>the platforms as intermediaries must only offer a neutral environment for discussion. Restrictive laws as the German model also influence directly minor companies, being a clear obstacle to innovation. It is essential</w:t>
      </w:r>
      <w:r w:rsidR="00ED3DB9">
        <w:rPr>
          <w:rFonts w:ascii="Times New Roman" w:hAnsi="Times New Roman" w:cs="Times New Roman"/>
          <w:sz w:val="24"/>
          <w:szCs w:val="24"/>
          <w:lang w:val="en-US"/>
        </w:rPr>
        <w:t>,</w:t>
      </w:r>
      <w:r w:rsidR="00B40387">
        <w:rPr>
          <w:rFonts w:ascii="Times New Roman" w:hAnsi="Times New Roman" w:cs="Times New Roman"/>
          <w:sz w:val="24"/>
          <w:szCs w:val="24"/>
          <w:lang w:val="en-US"/>
        </w:rPr>
        <w:t xml:space="preserve"> due to the grand variety </w:t>
      </w:r>
      <w:r w:rsidR="00ED3DB9">
        <w:rPr>
          <w:rFonts w:ascii="Times New Roman" w:hAnsi="Times New Roman" w:cs="Times New Roman"/>
          <w:sz w:val="24"/>
          <w:szCs w:val="24"/>
          <w:lang w:val="en-US"/>
        </w:rPr>
        <w:t>of services offered on the web, to elaborate different legislations for the several functions performed, as for example more neutr</w:t>
      </w:r>
      <w:r w:rsidR="009A7D71">
        <w:rPr>
          <w:rFonts w:ascii="Times New Roman" w:hAnsi="Times New Roman" w:cs="Times New Roman"/>
          <w:sz w:val="24"/>
          <w:szCs w:val="24"/>
          <w:lang w:val="en-US"/>
        </w:rPr>
        <w:t>al rules for intermediaries of infrastructure</w:t>
      </w:r>
      <w:r w:rsidR="006D0A31">
        <w:rPr>
          <w:rStyle w:val="FootnoteReference"/>
          <w:rFonts w:ascii="Times New Roman" w:hAnsi="Times New Roman" w:cs="Times New Roman"/>
          <w:sz w:val="24"/>
          <w:szCs w:val="24"/>
          <w:lang w:val="en-US"/>
        </w:rPr>
        <w:footnoteReference w:id="44"/>
      </w:r>
      <w:r w:rsidR="009A7D71">
        <w:rPr>
          <w:rFonts w:ascii="Times New Roman" w:hAnsi="Times New Roman" w:cs="Times New Roman"/>
          <w:sz w:val="24"/>
          <w:szCs w:val="24"/>
          <w:lang w:val="en-US"/>
        </w:rPr>
        <w:t>. The models of soft law are more adequate due to the nature of coope</w:t>
      </w:r>
      <w:r w:rsidR="007131E8">
        <w:rPr>
          <w:rFonts w:ascii="Times New Roman" w:hAnsi="Times New Roman" w:cs="Times New Roman"/>
          <w:sz w:val="24"/>
          <w:szCs w:val="24"/>
          <w:lang w:val="en-US"/>
        </w:rPr>
        <w:t>ration online the internet has; without common ground it is not possible to have an agreement that links all of its holders.</w:t>
      </w:r>
    </w:p>
    <w:p w:rsidR="002A4958" w:rsidRDefault="006C4902" w:rsidP="002A4958">
      <w:pPr>
        <w:jc w:val="both"/>
        <w:rPr>
          <w:rFonts w:ascii="Times New Roman" w:hAnsi="Times New Roman" w:cs="Times New Roman"/>
          <w:sz w:val="24"/>
          <w:szCs w:val="24"/>
          <w:lang w:val="en-US"/>
        </w:rPr>
      </w:pPr>
      <w:r w:rsidRPr="00EB32FA">
        <w:rPr>
          <w:rFonts w:ascii="Times New Roman" w:hAnsi="Times New Roman" w:cs="Times New Roman"/>
          <w:sz w:val="24"/>
          <w:szCs w:val="24"/>
          <w:lang w:val="en-US"/>
        </w:rPr>
        <w:tab/>
      </w:r>
      <w:r w:rsidRPr="006C4902">
        <w:rPr>
          <w:rFonts w:ascii="Times New Roman" w:hAnsi="Times New Roman" w:cs="Times New Roman"/>
          <w:sz w:val="24"/>
          <w:szCs w:val="24"/>
          <w:lang w:val="en-US"/>
        </w:rPr>
        <w:t xml:space="preserve">The automatic removal of content has </w:t>
      </w:r>
      <w:r>
        <w:rPr>
          <w:rFonts w:ascii="Times New Roman" w:hAnsi="Times New Roman" w:cs="Times New Roman"/>
          <w:sz w:val="24"/>
          <w:szCs w:val="24"/>
          <w:lang w:val="en-US"/>
        </w:rPr>
        <w:t>unfeasible consequences, because it is a double process of restriction of freedom and control. The fake new</w:t>
      </w:r>
      <w:r w:rsidR="00786464">
        <w:rPr>
          <w:rFonts w:ascii="Times New Roman" w:hAnsi="Times New Roman" w:cs="Times New Roman"/>
          <w:sz w:val="24"/>
          <w:szCs w:val="24"/>
          <w:lang w:val="en-US"/>
        </w:rPr>
        <w:t>s industries are the ones to be</w:t>
      </w:r>
      <w:r>
        <w:rPr>
          <w:rFonts w:ascii="Times New Roman" w:hAnsi="Times New Roman" w:cs="Times New Roman"/>
          <w:sz w:val="24"/>
          <w:szCs w:val="24"/>
          <w:lang w:val="en-US"/>
        </w:rPr>
        <w:t xml:space="preserve"> penalized, not the user. The increase of restriction on legislations that concern the improper </w:t>
      </w:r>
      <w:r w:rsidR="000D3BCC">
        <w:rPr>
          <w:rFonts w:ascii="Times New Roman" w:hAnsi="Times New Roman" w:cs="Times New Roman"/>
          <w:sz w:val="24"/>
          <w:szCs w:val="24"/>
          <w:lang w:val="en-US"/>
        </w:rPr>
        <w:t xml:space="preserve">online </w:t>
      </w:r>
      <w:r>
        <w:rPr>
          <w:rFonts w:ascii="Times New Roman" w:hAnsi="Times New Roman" w:cs="Times New Roman"/>
          <w:sz w:val="24"/>
          <w:szCs w:val="24"/>
          <w:lang w:val="en-US"/>
        </w:rPr>
        <w:t xml:space="preserve">content </w:t>
      </w:r>
      <w:r w:rsidR="000D3BCC">
        <w:rPr>
          <w:rFonts w:ascii="Times New Roman" w:hAnsi="Times New Roman" w:cs="Times New Roman"/>
          <w:sz w:val="24"/>
          <w:szCs w:val="24"/>
          <w:lang w:val="en-US"/>
        </w:rPr>
        <w:t>causes</w:t>
      </w:r>
      <w:r w:rsidR="00B37CB3">
        <w:rPr>
          <w:rFonts w:ascii="Times New Roman" w:hAnsi="Times New Roman" w:cs="Times New Roman"/>
          <w:sz w:val="24"/>
          <w:szCs w:val="24"/>
          <w:lang w:val="en-US"/>
        </w:rPr>
        <w:t xml:space="preserve"> the chilling effect, impeding</w:t>
      </w:r>
      <w:r w:rsidR="000D3BCC">
        <w:rPr>
          <w:rFonts w:ascii="Times New Roman" w:hAnsi="Times New Roman" w:cs="Times New Roman"/>
          <w:sz w:val="24"/>
          <w:szCs w:val="24"/>
          <w:lang w:val="en-US"/>
        </w:rPr>
        <w:t xml:space="preserve"> the full freedom of </w:t>
      </w:r>
      <w:r w:rsidR="000D3BCC">
        <w:rPr>
          <w:rFonts w:ascii="Times New Roman" w:hAnsi="Times New Roman" w:cs="Times New Roman"/>
          <w:sz w:val="24"/>
          <w:szCs w:val="24"/>
          <w:lang w:val="en-US"/>
        </w:rPr>
        <w:lastRenderedPageBreak/>
        <w:t>speech exercise. Another question to be stressed is the cons</w:t>
      </w:r>
      <w:r w:rsidR="00B37CB3">
        <w:rPr>
          <w:rFonts w:ascii="Times New Roman" w:hAnsi="Times New Roman" w:cs="Times New Roman"/>
          <w:sz w:val="24"/>
          <w:szCs w:val="24"/>
          <w:lang w:val="en-US"/>
        </w:rPr>
        <w:t xml:space="preserve">equences of a State Organ </w:t>
      </w:r>
      <w:r w:rsidR="000D3BCC">
        <w:rPr>
          <w:rFonts w:ascii="Times New Roman" w:hAnsi="Times New Roman" w:cs="Times New Roman"/>
          <w:sz w:val="24"/>
          <w:szCs w:val="24"/>
          <w:lang w:val="en-US"/>
        </w:rPr>
        <w:t>holding responsibility for analyzing these situations – especially when it come</w:t>
      </w:r>
      <w:r w:rsidR="00B37CB3">
        <w:rPr>
          <w:rFonts w:ascii="Times New Roman" w:hAnsi="Times New Roman" w:cs="Times New Roman"/>
          <w:sz w:val="24"/>
          <w:szCs w:val="24"/>
          <w:lang w:val="en-US"/>
        </w:rPr>
        <w:t>s</w:t>
      </w:r>
      <w:r w:rsidR="000D3BCC">
        <w:rPr>
          <w:rFonts w:ascii="Times New Roman" w:hAnsi="Times New Roman" w:cs="Times New Roman"/>
          <w:sz w:val="24"/>
          <w:szCs w:val="24"/>
          <w:lang w:val="en-US"/>
        </w:rPr>
        <w:t xml:space="preserve"> to the political debate. We understand that conceding such attribution to the State could easily materialize an instrument of censorship, in an authoritarian government, a side effect from these measures would be excessive to dissidents</w:t>
      </w:r>
      <w:r w:rsidR="006D0A31">
        <w:rPr>
          <w:rStyle w:val="FootnoteReference"/>
          <w:rFonts w:ascii="Times New Roman" w:hAnsi="Times New Roman" w:cs="Times New Roman"/>
          <w:sz w:val="24"/>
          <w:szCs w:val="24"/>
          <w:lang w:val="en-US"/>
        </w:rPr>
        <w:footnoteReference w:id="45"/>
      </w:r>
      <w:r w:rsidR="006D0A31">
        <w:rPr>
          <w:rStyle w:val="FootnoteReference"/>
          <w:rFonts w:ascii="Times New Roman" w:hAnsi="Times New Roman" w:cs="Times New Roman"/>
          <w:sz w:val="24"/>
          <w:szCs w:val="24"/>
          <w:lang w:val="en-US"/>
        </w:rPr>
        <w:footnoteReference w:id="46"/>
      </w:r>
      <w:r w:rsidR="00EB32FA">
        <w:rPr>
          <w:rFonts w:ascii="Times New Roman" w:hAnsi="Times New Roman" w:cs="Times New Roman"/>
          <w:sz w:val="24"/>
          <w:szCs w:val="24"/>
          <w:lang w:val="en-US"/>
        </w:rPr>
        <w:t xml:space="preserve">. </w:t>
      </w:r>
    </w:p>
    <w:p w:rsidR="00746103" w:rsidRDefault="00EB32FA" w:rsidP="002A4958">
      <w:pPr>
        <w:jc w:val="both"/>
        <w:rPr>
          <w:rFonts w:ascii="Times New Roman" w:hAnsi="Times New Roman" w:cs="Times New Roman"/>
          <w:sz w:val="24"/>
          <w:szCs w:val="24"/>
          <w:lang w:val="en-US"/>
        </w:rPr>
      </w:pPr>
      <w:r w:rsidRPr="003E7723">
        <w:rPr>
          <w:rFonts w:ascii="Times New Roman" w:hAnsi="Times New Roman" w:cs="Times New Roman"/>
          <w:sz w:val="24"/>
          <w:szCs w:val="24"/>
          <w:lang w:val="en-US"/>
        </w:rPr>
        <w:tab/>
      </w:r>
      <w:r w:rsidRPr="00EB32FA">
        <w:rPr>
          <w:rFonts w:ascii="Times New Roman" w:hAnsi="Times New Roman" w:cs="Times New Roman"/>
          <w:sz w:val="24"/>
          <w:szCs w:val="24"/>
          <w:lang w:val="en-US"/>
        </w:rPr>
        <w:t>The improper content i</w:t>
      </w:r>
      <w:r>
        <w:rPr>
          <w:rFonts w:ascii="Times New Roman" w:hAnsi="Times New Roman" w:cs="Times New Roman"/>
          <w:sz w:val="24"/>
          <w:szCs w:val="24"/>
          <w:lang w:val="en-US"/>
        </w:rPr>
        <w:t xml:space="preserve">s produced by </w:t>
      </w:r>
      <w:r w:rsidR="004327E8">
        <w:rPr>
          <w:rFonts w:ascii="Times New Roman" w:hAnsi="Times New Roman" w:cs="Times New Roman"/>
          <w:sz w:val="24"/>
          <w:szCs w:val="24"/>
          <w:lang w:val="en-US"/>
        </w:rPr>
        <w:t>humans;</w:t>
      </w:r>
      <w:r>
        <w:rPr>
          <w:rFonts w:ascii="Times New Roman" w:hAnsi="Times New Roman" w:cs="Times New Roman"/>
          <w:sz w:val="24"/>
          <w:szCs w:val="24"/>
          <w:lang w:val="en-US"/>
        </w:rPr>
        <w:t xml:space="preserve"> therefore the response to this movement must also be human, even if ther</w:t>
      </w:r>
      <w:r w:rsidR="00B37CB3">
        <w:rPr>
          <w:rFonts w:ascii="Times New Roman" w:hAnsi="Times New Roman" w:cs="Times New Roman"/>
          <w:sz w:val="24"/>
          <w:szCs w:val="24"/>
          <w:lang w:val="en-US"/>
        </w:rPr>
        <w:t>e is great disparity between</w:t>
      </w:r>
      <w:r>
        <w:rPr>
          <w:rFonts w:ascii="Times New Roman" w:hAnsi="Times New Roman" w:cs="Times New Roman"/>
          <w:sz w:val="24"/>
          <w:szCs w:val="24"/>
          <w:lang w:val="en-US"/>
        </w:rPr>
        <w:t xml:space="preserve"> man’s </w:t>
      </w:r>
      <w:r w:rsidR="00B37CB3">
        <w:rPr>
          <w:rFonts w:ascii="Times New Roman" w:hAnsi="Times New Roman" w:cs="Times New Roman"/>
          <w:sz w:val="24"/>
          <w:szCs w:val="24"/>
          <w:lang w:val="en-US"/>
        </w:rPr>
        <w:t xml:space="preserve">limited </w:t>
      </w:r>
      <w:r>
        <w:rPr>
          <w:rFonts w:ascii="Times New Roman" w:hAnsi="Times New Roman" w:cs="Times New Roman"/>
          <w:sz w:val="24"/>
          <w:szCs w:val="24"/>
          <w:lang w:val="en-US"/>
        </w:rPr>
        <w:t xml:space="preserve">capacity of analyses in face of an almost endless algorithmic production. Algorithms are limited when it comes to exhibiting nuances, negotiating </w:t>
      </w:r>
      <w:r w:rsidR="004327E8">
        <w:rPr>
          <w:rFonts w:ascii="Times New Roman" w:hAnsi="Times New Roman" w:cs="Times New Roman"/>
          <w:sz w:val="24"/>
          <w:szCs w:val="24"/>
          <w:lang w:val="en-US"/>
        </w:rPr>
        <w:t>compensations or exercising the necessary discretion. This absence of flexibility empties completely the citizens’ rights of significant representation and participation</w:t>
      </w:r>
      <w:r w:rsidR="006D0A31">
        <w:rPr>
          <w:rStyle w:val="FootnoteReference"/>
          <w:rFonts w:ascii="Times New Roman" w:hAnsi="Times New Roman" w:cs="Times New Roman"/>
          <w:sz w:val="24"/>
          <w:szCs w:val="24"/>
          <w:lang w:val="en-US"/>
        </w:rPr>
        <w:footnoteReference w:id="47"/>
      </w:r>
      <w:r w:rsidR="004327E8">
        <w:rPr>
          <w:rFonts w:ascii="Times New Roman" w:hAnsi="Times New Roman" w:cs="Times New Roman"/>
          <w:sz w:val="24"/>
          <w:szCs w:val="24"/>
          <w:lang w:val="en-US"/>
        </w:rPr>
        <w:t xml:space="preserve">. The large companies as an alternative to these law projects could cooperate to a transparent demonstration of the technical difficulty at meeting the deadlines attributed </w:t>
      </w:r>
      <w:r w:rsidR="00B37CB3">
        <w:rPr>
          <w:rFonts w:ascii="Times New Roman" w:hAnsi="Times New Roman" w:cs="Times New Roman"/>
          <w:sz w:val="24"/>
          <w:szCs w:val="24"/>
          <w:lang w:val="en-US"/>
        </w:rPr>
        <w:t xml:space="preserve">to them </w:t>
      </w:r>
      <w:r w:rsidR="004327E8">
        <w:rPr>
          <w:rFonts w:ascii="Times New Roman" w:hAnsi="Times New Roman" w:cs="Times New Roman"/>
          <w:sz w:val="24"/>
          <w:szCs w:val="24"/>
          <w:lang w:val="en-US"/>
        </w:rPr>
        <w:t xml:space="preserve">at the removal of improper content. The platforms also need to make an effort on making their terms of use more accessible to lay users, making the use of terms more simplified and attractive. The opportunity of judicial revision and right of reply to decisions of content removal would be another way of clarifying their users about their terms of use. </w:t>
      </w:r>
    </w:p>
    <w:p w:rsidR="00753FE2" w:rsidRDefault="00635379" w:rsidP="00746103">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Others actions such as establishment of seals of privacy, firmer register of audits, the use of expiration date are also more proactive ways of functioning of the internet. The use communitarian web in countries of great territorial dimensions can also be an alternative in the shape of guaranteeing accessibility</w:t>
      </w:r>
      <w:r w:rsidR="00753FE2">
        <w:rPr>
          <w:rFonts w:ascii="Times New Roman" w:hAnsi="Times New Roman" w:cs="Times New Roman"/>
          <w:sz w:val="24"/>
          <w:szCs w:val="24"/>
          <w:lang w:val="en-US"/>
        </w:rPr>
        <w:t xml:space="preserve"> for those who is not connected yet, preventing the dissemination of zero-rating and abusively limited access to internet. The diversity among the medias fights against disinformation, the process of media literacy goes through more information, not any less.</w:t>
      </w:r>
    </w:p>
    <w:p w:rsidR="00CC282A" w:rsidRDefault="00CC282A" w:rsidP="00CC282A">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CC282A" w:rsidRPr="00CC282A" w:rsidRDefault="00CC282A" w:rsidP="00CC282A">
      <w:pPr>
        <w:ind w:firstLine="360"/>
        <w:jc w:val="both"/>
        <w:rPr>
          <w:rFonts w:ascii="Times New Roman" w:hAnsi="Times New Roman" w:cs="Times New Roman"/>
          <w:sz w:val="24"/>
          <w:szCs w:val="24"/>
          <w:lang w:val="en-US"/>
        </w:rPr>
      </w:pPr>
      <w:r w:rsidRPr="00CC282A">
        <w:rPr>
          <w:rFonts w:ascii="Times New Roman" w:hAnsi="Times New Roman" w:cs="Times New Roman"/>
          <w:color w:val="000000" w:themeColor="text1"/>
          <w:sz w:val="24"/>
          <w:szCs w:val="24"/>
          <w:lang w:val="en-US"/>
        </w:rPr>
        <w:t>Based on what was exposed, can one think of a productive relation between technology and democracy in countries such as Brazil? In face of what was seen in the analyzed electoral period, we verify that there has been an increase of debates in social networks, in universities, at workplaces, inside family nucleus, and in several other spaces. It is possible to think that amidst the hate speeches, disinformation phenomenon and spread of fake news, many communities that seek to understand what occurred in the social and political surroundings were created, in and out of the internet</w:t>
      </w:r>
    </w:p>
    <w:p w:rsidR="00753FE2" w:rsidRDefault="00753FE2" w:rsidP="00104750">
      <w:pPr>
        <w:ind w:firstLine="708"/>
        <w:jc w:val="both"/>
        <w:rPr>
          <w:rFonts w:ascii="Times New Roman" w:hAnsi="Times New Roman" w:cs="Times New Roman"/>
          <w:sz w:val="24"/>
          <w:szCs w:val="24"/>
          <w:lang w:val="en-US"/>
        </w:rPr>
      </w:pPr>
      <w:r w:rsidRPr="00753FE2">
        <w:rPr>
          <w:rFonts w:ascii="Times New Roman" w:hAnsi="Times New Roman" w:cs="Times New Roman"/>
          <w:sz w:val="24"/>
          <w:szCs w:val="24"/>
          <w:lang w:val="en-US"/>
        </w:rPr>
        <w:lastRenderedPageBreak/>
        <w:t>Obviously if there is not 0%</w:t>
      </w:r>
      <w:r>
        <w:rPr>
          <w:rFonts w:ascii="Times New Roman" w:hAnsi="Times New Roman" w:cs="Times New Roman"/>
          <w:sz w:val="24"/>
          <w:szCs w:val="24"/>
          <w:lang w:val="en-US"/>
        </w:rPr>
        <w:t xml:space="preserve"> offline criminality, </w:t>
      </w:r>
      <w:r w:rsidR="00746103">
        <w:rPr>
          <w:rFonts w:ascii="Times New Roman" w:hAnsi="Times New Roman" w:cs="Times New Roman"/>
          <w:sz w:val="24"/>
          <w:szCs w:val="24"/>
          <w:lang w:val="en-US"/>
        </w:rPr>
        <w:t>we</w:t>
      </w:r>
      <w:r>
        <w:rPr>
          <w:rFonts w:ascii="Times New Roman" w:hAnsi="Times New Roman" w:cs="Times New Roman"/>
          <w:sz w:val="24"/>
          <w:szCs w:val="24"/>
          <w:lang w:val="en-US"/>
        </w:rPr>
        <w:t xml:space="preserve"> must not </w:t>
      </w:r>
      <w:r w:rsidR="00746103">
        <w:rPr>
          <w:rFonts w:ascii="Times New Roman" w:hAnsi="Times New Roman" w:cs="Times New Roman"/>
          <w:sz w:val="24"/>
          <w:szCs w:val="24"/>
          <w:lang w:val="en-US"/>
        </w:rPr>
        <w:t>expect</w:t>
      </w:r>
      <w:r>
        <w:rPr>
          <w:rFonts w:ascii="Times New Roman" w:hAnsi="Times New Roman" w:cs="Times New Roman"/>
          <w:sz w:val="24"/>
          <w:szCs w:val="24"/>
          <w:lang w:val="en-US"/>
        </w:rPr>
        <w:t xml:space="preserve"> this utopian percentage exists in the online world, but it is undeniable that the guarantee of freedom of speech and information needs to be reinforced on the web. It is important to determine that the blocking of these sites and services on the web violates the human rights</w:t>
      </w:r>
      <w:r w:rsidR="00F06688">
        <w:rPr>
          <w:rFonts w:ascii="Times New Roman" w:hAnsi="Times New Roman" w:cs="Times New Roman"/>
          <w:sz w:val="24"/>
          <w:szCs w:val="24"/>
          <w:lang w:val="en-US"/>
        </w:rPr>
        <w:t xml:space="preserve"> – and that there are also other alternative measures to the solving of </w:t>
      </w:r>
      <w:r w:rsidR="00746103">
        <w:rPr>
          <w:rFonts w:ascii="Times New Roman" w:hAnsi="Times New Roman" w:cs="Times New Roman"/>
          <w:sz w:val="24"/>
          <w:szCs w:val="24"/>
          <w:lang w:val="en-US"/>
        </w:rPr>
        <w:t>these</w:t>
      </w:r>
      <w:r w:rsidR="00F06688">
        <w:rPr>
          <w:rFonts w:ascii="Times New Roman" w:hAnsi="Times New Roman" w:cs="Times New Roman"/>
          <w:sz w:val="24"/>
          <w:szCs w:val="24"/>
          <w:lang w:val="en-US"/>
        </w:rPr>
        <w:t xml:space="preserve"> problems in a less </w:t>
      </w:r>
      <w:proofErr w:type="spellStart"/>
      <w:r w:rsidR="00F06688">
        <w:rPr>
          <w:rFonts w:ascii="Times New Roman" w:hAnsi="Times New Roman" w:cs="Times New Roman"/>
          <w:sz w:val="24"/>
          <w:szCs w:val="24"/>
          <w:lang w:val="en-US"/>
        </w:rPr>
        <w:t>authorative</w:t>
      </w:r>
      <w:proofErr w:type="spellEnd"/>
      <w:r w:rsidR="00F06688">
        <w:rPr>
          <w:rFonts w:ascii="Times New Roman" w:hAnsi="Times New Roman" w:cs="Times New Roman"/>
          <w:sz w:val="24"/>
          <w:szCs w:val="24"/>
          <w:lang w:val="en-US"/>
        </w:rPr>
        <w:t xml:space="preserve"> manner. The checking for risks before implementing legislations towards the internet are essential; the legislator himself cannot accomplish this task satisfactorily, due to the technical dependency on other areas of knowledge. The </w:t>
      </w:r>
      <w:r w:rsidR="00746103">
        <w:rPr>
          <w:rFonts w:ascii="Times New Roman" w:hAnsi="Times New Roman" w:cs="Times New Roman"/>
          <w:sz w:val="24"/>
          <w:szCs w:val="24"/>
          <w:lang w:val="en-US"/>
        </w:rPr>
        <w:t xml:space="preserve">internet </w:t>
      </w:r>
      <w:r w:rsidR="00F06688">
        <w:rPr>
          <w:rFonts w:ascii="Times New Roman" w:hAnsi="Times New Roman" w:cs="Times New Roman"/>
          <w:sz w:val="24"/>
          <w:szCs w:val="24"/>
          <w:lang w:val="en-US"/>
        </w:rPr>
        <w:t>strength is in its decentralization; any platform or service that desires this centraliz</w:t>
      </w:r>
      <w:bookmarkStart w:id="1" w:name="_GoBack"/>
      <w:bookmarkEnd w:id="1"/>
      <w:r w:rsidR="00F06688">
        <w:rPr>
          <w:rFonts w:ascii="Times New Roman" w:hAnsi="Times New Roman" w:cs="Times New Roman"/>
          <w:sz w:val="24"/>
          <w:szCs w:val="24"/>
          <w:lang w:val="en-US"/>
        </w:rPr>
        <w:t xml:space="preserve">ation is not the ideal, seen that this has always been a collaborative construction, with </w:t>
      </w:r>
      <w:proofErr w:type="spellStart"/>
      <w:r w:rsidR="00F06688">
        <w:rPr>
          <w:rFonts w:ascii="Times New Roman" w:hAnsi="Times New Roman" w:cs="Times New Roman"/>
          <w:sz w:val="24"/>
          <w:szCs w:val="24"/>
          <w:lang w:val="en-US"/>
        </w:rPr>
        <w:t>multistakeholder</w:t>
      </w:r>
      <w:proofErr w:type="spellEnd"/>
      <w:r w:rsidR="00F06688">
        <w:rPr>
          <w:rFonts w:ascii="Times New Roman" w:hAnsi="Times New Roman" w:cs="Times New Roman"/>
          <w:sz w:val="24"/>
          <w:szCs w:val="24"/>
          <w:lang w:val="en-US"/>
        </w:rPr>
        <w:t xml:space="preserve"> governance. Based on it, we can ask</w:t>
      </w:r>
      <w:r w:rsidR="00EC31D7">
        <w:rPr>
          <w:rFonts w:ascii="Times New Roman" w:hAnsi="Times New Roman" w:cs="Times New Roman"/>
          <w:sz w:val="24"/>
          <w:szCs w:val="24"/>
          <w:lang w:val="en-US"/>
        </w:rPr>
        <w:t xml:space="preserve"> ourselves if nowadays there is</w:t>
      </w:r>
      <w:r w:rsidR="00F06688">
        <w:rPr>
          <w:rFonts w:ascii="Times New Roman" w:hAnsi="Times New Roman" w:cs="Times New Roman"/>
          <w:sz w:val="24"/>
          <w:szCs w:val="24"/>
          <w:lang w:val="en-US"/>
        </w:rPr>
        <w:t xml:space="preserve"> an implicit right</w:t>
      </w:r>
      <w:r w:rsidR="00EC31D7">
        <w:rPr>
          <w:rFonts w:ascii="Times New Roman" w:hAnsi="Times New Roman" w:cs="Times New Roman"/>
          <w:sz w:val="24"/>
          <w:szCs w:val="24"/>
          <w:lang w:val="en-US"/>
        </w:rPr>
        <w:t xml:space="preserve"> for us to co-create the internet, in the sense of turning its users and consumers into capable citizens. The automatic content removal would sum nothing to this task, it would only reduce the role of internet as a respectful and democratic alternative at the information capturing by the citizens</w:t>
      </w:r>
      <w:r w:rsidR="00104750">
        <w:rPr>
          <w:rFonts w:ascii="Times New Roman" w:hAnsi="Times New Roman" w:cs="Times New Roman"/>
          <w:sz w:val="24"/>
          <w:szCs w:val="24"/>
          <w:lang w:val="en-US"/>
        </w:rPr>
        <w:t>.</w:t>
      </w:r>
    </w:p>
    <w:p w:rsidR="00CC282A" w:rsidRDefault="00CC282A" w:rsidP="00104750">
      <w:pPr>
        <w:ind w:firstLine="708"/>
        <w:jc w:val="both"/>
        <w:rPr>
          <w:rFonts w:ascii="Times New Roman" w:hAnsi="Times New Roman" w:cs="Times New Roman"/>
          <w:sz w:val="24"/>
          <w:szCs w:val="24"/>
          <w:lang w:val="en-US"/>
        </w:rPr>
      </w:pPr>
      <w:r w:rsidRPr="00F14CA1">
        <w:rPr>
          <w:rFonts w:ascii="Times New Roman" w:hAnsi="Times New Roman" w:cs="Times New Roman"/>
          <w:color w:val="000000" w:themeColor="text1"/>
          <w:sz w:val="24"/>
          <w:szCs w:val="24"/>
          <w:lang w:val="en-US"/>
        </w:rPr>
        <w:t xml:space="preserve">This phenomenon seems to point to the fact that, </w:t>
      </w:r>
      <w:r>
        <w:rPr>
          <w:rFonts w:ascii="Times New Roman" w:hAnsi="Times New Roman" w:cs="Times New Roman"/>
          <w:color w:val="000000" w:themeColor="text1"/>
          <w:sz w:val="24"/>
          <w:szCs w:val="24"/>
          <w:lang w:val="en-US"/>
        </w:rPr>
        <w:t>more and more, the contemporary world is warned about the necessity to compose with alterity, to foment empathy towards difference, which can induce to the creation of a new relational economy, capable of being ahead of moral and symbolic misery that threats to increase ever more. Since the internet and any other technology can be source of social causation</w:t>
      </w:r>
      <w:r>
        <w:rPr>
          <w:rStyle w:val="FootnoteReference"/>
          <w:rFonts w:ascii="Times New Roman" w:hAnsi="Times New Roman" w:cs="Times New Roman"/>
          <w:color w:val="000000" w:themeColor="text1"/>
          <w:sz w:val="24"/>
          <w:szCs w:val="24"/>
          <w:lang w:val="en-US"/>
        </w:rPr>
        <w:footnoteReference w:id="48"/>
      </w:r>
      <w:r>
        <w:rPr>
          <w:rFonts w:ascii="Times New Roman" w:hAnsi="Times New Roman" w:cs="Times New Roman"/>
          <w:color w:val="000000" w:themeColor="text1"/>
          <w:sz w:val="24"/>
          <w:szCs w:val="24"/>
          <w:lang w:val="en-US"/>
        </w:rPr>
        <w:t>, it is up to humans to reconstruct what they have produced.</w:t>
      </w:r>
    </w:p>
    <w:p w:rsidR="00CC282A" w:rsidRPr="00CC282A" w:rsidRDefault="00B37CB3" w:rsidP="00CC282A">
      <w:pPr>
        <w:jc w:val="both"/>
        <w:rPr>
          <w:rFonts w:ascii="Times New Roman" w:hAnsi="Times New Roman" w:cs="Times New Roman"/>
          <w:sz w:val="24"/>
          <w:szCs w:val="24"/>
        </w:rPr>
      </w:pPr>
      <w:r w:rsidRPr="00B37CB3">
        <w:rPr>
          <w:rFonts w:ascii="Times New Roman" w:hAnsi="Times New Roman" w:cs="Times New Roman"/>
          <w:sz w:val="24"/>
          <w:szCs w:val="24"/>
        </w:rPr>
        <w:t>BIBLIOGRAPHY:</w:t>
      </w:r>
    </w:p>
    <w:p w:rsidR="00CC282A" w:rsidRDefault="00CC282A" w:rsidP="00CC282A">
      <w:pPr>
        <w:pStyle w:val="FootnoteText"/>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lang w:val="pt-PT"/>
        </w:rPr>
        <w:t xml:space="preserve">A4AI, Relatório da Acessibilidade de 2018. </w:t>
      </w:r>
      <w:r w:rsidRPr="003622F6">
        <w:rPr>
          <w:rFonts w:ascii="Times New Roman" w:hAnsi="Times New Roman" w:cs="Times New Roman"/>
          <w:color w:val="000000" w:themeColor="text1"/>
          <w:sz w:val="24"/>
          <w:szCs w:val="24"/>
          <w:lang w:val="en-US"/>
        </w:rPr>
        <w:t xml:space="preserve">Available at : </w:t>
      </w:r>
      <w:hyperlink r:id="rId8" w:history="1">
        <w:r w:rsidRPr="003622F6">
          <w:rPr>
            <w:rStyle w:val="Hyperlink"/>
            <w:rFonts w:ascii="Times New Roman" w:hAnsi="Times New Roman" w:cs="Times New Roman"/>
            <w:color w:val="000000" w:themeColor="text1"/>
            <w:sz w:val="24"/>
            <w:szCs w:val="24"/>
            <w:lang w:val="en-US"/>
          </w:rPr>
          <w:t>https://a4ai.org/affordability-report/report/2018/</w:t>
        </w:r>
      </w:hyperlink>
      <w:r w:rsidRPr="003622F6">
        <w:rPr>
          <w:rFonts w:ascii="Times New Roman" w:hAnsi="Times New Roman" w:cs="Times New Roman"/>
          <w:color w:val="000000" w:themeColor="text1"/>
          <w:sz w:val="24"/>
          <w:szCs w:val="24"/>
          <w:lang w:val="en-US"/>
        </w:rPr>
        <w:t xml:space="preserve">. </w:t>
      </w:r>
      <w:r w:rsidRPr="003622F6">
        <w:rPr>
          <w:rFonts w:ascii="Times New Roman" w:hAnsi="Times New Roman" w:cs="Times New Roman"/>
          <w:color w:val="000000" w:themeColor="text1"/>
          <w:sz w:val="24"/>
          <w:szCs w:val="24"/>
        </w:rPr>
        <w:t>Access: 22.01.2019.</w:t>
      </w:r>
    </w:p>
    <w:p w:rsidR="00CC282A" w:rsidRDefault="00CC282A" w:rsidP="00CC282A">
      <w:pPr>
        <w:pStyle w:val="FootnoteText"/>
        <w:jc w:val="both"/>
        <w:rPr>
          <w:rFonts w:ascii="Times New Roman" w:hAnsi="Times New Roman" w:cs="Times New Roman"/>
          <w:color w:val="000000" w:themeColor="text1"/>
          <w:sz w:val="24"/>
          <w:szCs w:val="24"/>
        </w:rPr>
      </w:pPr>
    </w:p>
    <w:p w:rsidR="00CC282A" w:rsidRPr="00CC282A" w:rsidRDefault="00CC282A" w:rsidP="00B37CB3">
      <w:pPr>
        <w:jc w:val="both"/>
        <w:rPr>
          <w:rFonts w:ascii="Times New Roman" w:hAnsi="Times New Roman" w:cs="Times New Roman"/>
          <w:color w:val="000000" w:themeColor="text1"/>
          <w:sz w:val="24"/>
          <w:szCs w:val="24"/>
          <w:lang w:val="en-US"/>
        </w:rPr>
      </w:pPr>
      <w:r w:rsidRPr="00CC282A">
        <w:rPr>
          <w:rFonts w:ascii="Times New Roman" w:hAnsi="Times New Roman" w:cs="Times New Roman"/>
          <w:color w:val="000000" w:themeColor="text1"/>
          <w:sz w:val="24"/>
          <w:szCs w:val="24"/>
        </w:rPr>
        <w:t xml:space="preserve">BAUMAN, </w:t>
      </w:r>
      <w:proofErr w:type="spellStart"/>
      <w:r w:rsidRPr="00CC282A">
        <w:rPr>
          <w:rFonts w:ascii="Times New Roman" w:hAnsi="Times New Roman" w:cs="Times New Roman"/>
          <w:color w:val="000000" w:themeColor="text1"/>
          <w:sz w:val="24"/>
          <w:szCs w:val="24"/>
        </w:rPr>
        <w:t>Zygmunt</w:t>
      </w:r>
      <w:proofErr w:type="spellEnd"/>
      <w:r w:rsidRPr="00CC282A">
        <w:rPr>
          <w:rFonts w:ascii="Times New Roman" w:hAnsi="Times New Roman" w:cs="Times New Roman"/>
          <w:color w:val="000000" w:themeColor="text1"/>
          <w:sz w:val="24"/>
          <w:szCs w:val="24"/>
        </w:rPr>
        <w:t xml:space="preserve">. Estranhos a nossa porta. </w:t>
      </w:r>
      <w:proofErr w:type="spellStart"/>
      <w:r w:rsidRPr="00CC282A">
        <w:rPr>
          <w:rFonts w:ascii="Times New Roman" w:hAnsi="Times New Roman" w:cs="Times New Roman"/>
          <w:color w:val="000000" w:themeColor="text1"/>
          <w:sz w:val="24"/>
          <w:szCs w:val="24"/>
          <w:lang w:val="en-US"/>
        </w:rPr>
        <w:t>Zahar</w:t>
      </w:r>
      <w:proofErr w:type="spellEnd"/>
      <w:r w:rsidRPr="00CC282A">
        <w:rPr>
          <w:rFonts w:ascii="Times New Roman" w:hAnsi="Times New Roman" w:cs="Times New Roman"/>
          <w:color w:val="000000" w:themeColor="text1"/>
          <w:sz w:val="24"/>
          <w:szCs w:val="24"/>
          <w:lang w:val="en-US"/>
        </w:rPr>
        <w:t>, 2016.</w:t>
      </w:r>
    </w:p>
    <w:p w:rsidR="00CC282A" w:rsidRDefault="00CC282A" w:rsidP="00CC282A">
      <w:pPr>
        <w:spacing w:after="0"/>
        <w:jc w:val="both"/>
        <w:rPr>
          <w:rFonts w:ascii="Times New Roman" w:hAnsi="Times New Roman" w:cs="Times New Roman"/>
          <w:color w:val="000000" w:themeColor="text1"/>
          <w:sz w:val="24"/>
          <w:szCs w:val="24"/>
          <w:lang w:val="pt-PT"/>
        </w:rPr>
      </w:pPr>
      <w:r w:rsidRPr="00CC282A">
        <w:rPr>
          <w:rFonts w:ascii="Times New Roman" w:hAnsi="Times New Roman" w:cs="Times New Roman"/>
          <w:color w:val="000000" w:themeColor="text1"/>
          <w:sz w:val="24"/>
          <w:szCs w:val="24"/>
          <w:lang w:val="pt-PT"/>
        </w:rPr>
        <w:t>BAUMAN, Zygmunt; DONSKIS, Leonidas. Cegueira moral: A perda da sensibilidade na modernidade liquida.Zahar, 2014.</w:t>
      </w:r>
    </w:p>
    <w:p w:rsidR="00933CC1" w:rsidRPr="00CC282A" w:rsidRDefault="00933CC1" w:rsidP="00CC282A">
      <w:pPr>
        <w:spacing w:after="0"/>
        <w:jc w:val="both"/>
        <w:rPr>
          <w:rFonts w:ascii="Times New Roman" w:hAnsi="Times New Roman" w:cs="Times New Roman"/>
          <w:color w:val="000000" w:themeColor="text1"/>
          <w:sz w:val="24"/>
          <w:szCs w:val="24"/>
          <w:lang w:val="pt-PT"/>
        </w:rPr>
      </w:pPr>
    </w:p>
    <w:p w:rsidR="00CC282A" w:rsidRDefault="00CC282A" w:rsidP="00B37CB3">
      <w:pPr>
        <w:spacing w:after="0"/>
        <w:jc w:val="both"/>
        <w:rPr>
          <w:rFonts w:ascii="Times New Roman" w:hAnsi="Times New Roman" w:cs="Times New Roman"/>
          <w:color w:val="000000" w:themeColor="text1"/>
          <w:sz w:val="24"/>
          <w:szCs w:val="24"/>
          <w:shd w:val="clear" w:color="auto" w:fill="FBFBF3"/>
        </w:rPr>
      </w:pPr>
      <w:r w:rsidRPr="00CC282A">
        <w:rPr>
          <w:rFonts w:ascii="Times New Roman" w:hAnsi="Times New Roman" w:cs="Times New Roman"/>
          <w:color w:val="000000" w:themeColor="text1"/>
          <w:sz w:val="24"/>
          <w:szCs w:val="24"/>
          <w:shd w:val="clear" w:color="auto" w:fill="FBFBF3"/>
          <w:lang w:val="en-US"/>
        </w:rPr>
        <w:t>BUCHSTEIN, H. Bytes that Bite: The Internet and Deliberative</w:t>
      </w:r>
      <w:r w:rsidRPr="003622F6">
        <w:rPr>
          <w:rFonts w:ascii="Times New Roman" w:hAnsi="Times New Roman" w:cs="Times New Roman"/>
          <w:color w:val="000000" w:themeColor="text1"/>
          <w:sz w:val="24"/>
          <w:szCs w:val="24"/>
          <w:shd w:val="clear" w:color="auto" w:fill="FBFBF3"/>
          <w:lang w:val="en-US"/>
        </w:rPr>
        <w:t xml:space="preserve"> Democracy. </w:t>
      </w:r>
      <w:proofErr w:type="spellStart"/>
      <w:r w:rsidRPr="003622F6">
        <w:rPr>
          <w:rFonts w:ascii="Times New Roman" w:hAnsi="Times New Roman" w:cs="Times New Roman"/>
          <w:color w:val="000000" w:themeColor="text1"/>
          <w:sz w:val="24"/>
          <w:szCs w:val="24"/>
          <w:shd w:val="clear" w:color="auto" w:fill="FBFBF3"/>
        </w:rPr>
        <w:t>Constellations</w:t>
      </w:r>
      <w:proofErr w:type="spellEnd"/>
      <w:r w:rsidRPr="003622F6">
        <w:rPr>
          <w:rFonts w:ascii="Times New Roman" w:hAnsi="Times New Roman" w:cs="Times New Roman"/>
          <w:color w:val="000000" w:themeColor="text1"/>
          <w:sz w:val="24"/>
          <w:szCs w:val="24"/>
          <w:shd w:val="clear" w:color="auto" w:fill="FBFBF3"/>
        </w:rPr>
        <w:t>, v. 4, n. 2, 1997.</w:t>
      </w:r>
    </w:p>
    <w:p w:rsidR="00933CC1" w:rsidRPr="003622F6" w:rsidRDefault="00933CC1" w:rsidP="00B37CB3">
      <w:pPr>
        <w:spacing w:after="0"/>
        <w:jc w:val="both"/>
        <w:rPr>
          <w:rFonts w:ascii="Times New Roman" w:hAnsi="Times New Roman" w:cs="Times New Roman"/>
          <w:color w:val="000000" w:themeColor="text1"/>
          <w:sz w:val="24"/>
          <w:szCs w:val="24"/>
          <w:shd w:val="clear" w:color="auto" w:fill="FBFBF3"/>
        </w:rPr>
      </w:pPr>
    </w:p>
    <w:p w:rsidR="00CC282A" w:rsidRPr="003622F6"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rPr>
        <w:t>CANOTILHO, Joaquim Gomes. O Estado no Direito Constitucional. Revista da História das Ideias, 2005.</w:t>
      </w:r>
    </w:p>
    <w:p w:rsidR="00CC282A" w:rsidRPr="003622F6" w:rsidRDefault="00CC282A" w:rsidP="00B37CB3">
      <w:pPr>
        <w:jc w:val="both"/>
        <w:rPr>
          <w:rFonts w:ascii="Times New Roman" w:hAnsi="Times New Roman" w:cs="Times New Roman"/>
          <w:color w:val="000000" w:themeColor="text1"/>
          <w:sz w:val="24"/>
          <w:szCs w:val="24"/>
          <w:shd w:val="clear" w:color="auto" w:fill="FBFBF3"/>
        </w:rPr>
      </w:pPr>
      <w:r w:rsidRPr="003622F6">
        <w:rPr>
          <w:rFonts w:ascii="Times New Roman" w:hAnsi="Times New Roman" w:cs="Times New Roman"/>
          <w:color w:val="000000" w:themeColor="text1"/>
          <w:sz w:val="24"/>
          <w:szCs w:val="24"/>
          <w:shd w:val="clear" w:color="auto" w:fill="FBFBF3"/>
        </w:rPr>
        <w:t xml:space="preserve">CASTELLS, Manuel. Redes de indignação e esperança: os movimentos sociais na era da internet. </w:t>
      </w:r>
      <w:proofErr w:type="spellStart"/>
      <w:r w:rsidRPr="003622F6">
        <w:rPr>
          <w:rFonts w:ascii="Times New Roman" w:hAnsi="Times New Roman" w:cs="Times New Roman"/>
          <w:color w:val="000000" w:themeColor="text1"/>
          <w:sz w:val="24"/>
          <w:szCs w:val="24"/>
          <w:shd w:val="clear" w:color="auto" w:fill="FBFBF3"/>
        </w:rPr>
        <w:t>Translation</w:t>
      </w:r>
      <w:proofErr w:type="spellEnd"/>
      <w:r w:rsidRPr="003622F6">
        <w:rPr>
          <w:rFonts w:ascii="Times New Roman" w:hAnsi="Times New Roman" w:cs="Times New Roman"/>
          <w:color w:val="000000" w:themeColor="text1"/>
          <w:sz w:val="24"/>
          <w:szCs w:val="24"/>
          <w:shd w:val="clear" w:color="auto" w:fill="FBFBF3"/>
        </w:rPr>
        <w:t xml:space="preserve">: Carlos Alberto Medeiros. Zahar,  1 </w:t>
      </w:r>
      <w:proofErr w:type="spellStart"/>
      <w:r w:rsidRPr="003622F6">
        <w:rPr>
          <w:rFonts w:ascii="Times New Roman" w:hAnsi="Times New Roman" w:cs="Times New Roman"/>
          <w:color w:val="000000" w:themeColor="text1"/>
          <w:sz w:val="24"/>
          <w:szCs w:val="24"/>
          <w:shd w:val="clear" w:color="auto" w:fill="FBFBF3"/>
        </w:rPr>
        <w:t>ed</w:t>
      </w:r>
      <w:proofErr w:type="spellEnd"/>
      <w:r w:rsidRPr="003622F6">
        <w:rPr>
          <w:rFonts w:ascii="Times New Roman" w:hAnsi="Times New Roman" w:cs="Times New Roman"/>
          <w:color w:val="000000" w:themeColor="text1"/>
          <w:sz w:val="24"/>
          <w:szCs w:val="24"/>
          <w:shd w:val="clear" w:color="auto" w:fill="FBFBF3"/>
        </w:rPr>
        <w:t>, 2013.</w:t>
      </w:r>
    </w:p>
    <w:p w:rsidR="00CC282A" w:rsidRPr="00CC282A" w:rsidRDefault="00CC282A" w:rsidP="00B37CB3">
      <w:pPr>
        <w:jc w:val="both"/>
        <w:rPr>
          <w:rFonts w:ascii="Times New Roman" w:hAnsi="Times New Roman" w:cs="Times New Roman"/>
          <w:color w:val="000000" w:themeColor="text1"/>
          <w:sz w:val="24"/>
          <w:szCs w:val="24"/>
          <w:lang w:val="en-US"/>
        </w:rPr>
      </w:pPr>
      <w:r w:rsidRPr="003622F6">
        <w:rPr>
          <w:rFonts w:ascii="Times New Roman" w:hAnsi="Times New Roman" w:cs="Times New Roman"/>
          <w:color w:val="000000" w:themeColor="text1"/>
          <w:sz w:val="24"/>
          <w:szCs w:val="24"/>
        </w:rPr>
        <w:t xml:space="preserve">CAVALCANTE FILHO, João Trindade. O discurso de ódio na jurisprudência alemã, </w:t>
      </w:r>
      <w:r w:rsidRPr="00CC282A">
        <w:rPr>
          <w:rFonts w:ascii="Times New Roman" w:hAnsi="Times New Roman" w:cs="Times New Roman"/>
          <w:color w:val="000000" w:themeColor="text1"/>
          <w:sz w:val="24"/>
          <w:szCs w:val="24"/>
        </w:rPr>
        <w:t xml:space="preserve">americana e brasileira. </w:t>
      </w:r>
      <w:proofErr w:type="spellStart"/>
      <w:r w:rsidRPr="00CC282A">
        <w:rPr>
          <w:rFonts w:ascii="Times New Roman" w:hAnsi="Times New Roman" w:cs="Times New Roman"/>
          <w:color w:val="000000" w:themeColor="text1"/>
          <w:sz w:val="24"/>
          <w:szCs w:val="24"/>
          <w:lang w:val="en-US"/>
        </w:rPr>
        <w:t>Editora</w:t>
      </w:r>
      <w:proofErr w:type="spellEnd"/>
      <w:r w:rsidRPr="00CC282A">
        <w:rPr>
          <w:rFonts w:ascii="Times New Roman" w:hAnsi="Times New Roman" w:cs="Times New Roman"/>
          <w:color w:val="000000" w:themeColor="text1"/>
          <w:sz w:val="24"/>
          <w:szCs w:val="24"/>
          <w:lang w:val="en-US"/>
        </w:rPr>
        <w:t xml:space="preserve"> Saraiva, 1 Ed, 2018.</w:t>
      </w:r>
    </w:p>
    <w:p w:rsidR="00CC282A" w:rsidRPr="00CC282A" w:rsidRDefault="00CC282A" w:rsidP="00CC282A">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lastRenderedPageBreak/>
        <w:t>FREUD, Sigmund. O mal-estar na civilização. Obras completas de Sigmund Freud. Imago, 1976.</w:t>
      </w:r>
    </w:p>
    <w:p w:rsidR="00CC282A" w:rsidRPr="00CC282A" w:rsidRDefault="00CC282A" w:rsidP="00B37CB3">
      <w:pPr>
        <w:jc w:val="both"/>
        <w:rPr>
          <w:rStyle w:val="Hyperlink"/>
          <w:rFonts w:ascii="Times New Roman" w:hAnsi="Times New Roman" w:cs="Times New Roman"/>
          <w:color w:val="000000" w:themeColor="text1"/>
          <w:sz w:val="24"/>
          <w:szCs w:val="24"/>
          <w:u w:val="none"/>
          <w:lang w:val="en-US"/>
        </w:rPr>
      </w:pPr>
      <w:r w:rsidRPr="00CC282A">
        <w:rPr>
          <w:rFonts w:ascii="Times New Roman" w:hAnsi="Times New Roman" w:cs="Times New Roman"/>
          <w:color w:val="000000" w:themeColor="text1"/>
          <w:sz w:val="24"/>
          <w:szCs w:val="24"/>
        </w:rPr>
        <w:t xml:space="preserve">FREUD, Sigmund. Psicologia de grupo e a análise do ego. Obras completas de Sigmund Freud. </w:t>
      </w:r>
      <w:r w:rsidRPr="00CC282A">
        <w:rPr>
          <w:rFonts w:ascii="Times New Roman" w:hAnsi="Times New Roman" w:cs="Times New Roman"/>
          <w:color w:val="000000" w:themeColor="text1"/>
          <w:sz w:val="24"/>
          <w:szCs w:val="24"/>
          <w:lang w:val="en-US"/>
        </w:rPr>
        <w:t>Imago, 1976.</w:t>
      </w:r>
    </w:p>
    <w:p w:rsidR="00CC282A" w:rsidRPr="003622F6" w:rsidRDefault="00CC282A" w:rsidP="00B37CB3">
      <w:pPr>
        <w:jc w:val="both"/>
        <w:rPr>
          <w:rStyle w:val="Hyperlink"/>
          <w:rFonts w:ascii="Times New Roman" w:hAnsi="Times New Roman" w:cs="Times New Roman"/>
          <w:color w:val="000000" w:themeColor="text1"/>
          <w:sz w:val="24"/>
          <w:szCs w:val="24"/>
          <w:shd w:val="clear" w:color="auto" w:fill="FFFFFF"/>
          <w:lang w:val="en-US"/>
        </w:rPr>
      </w:pPr>
      <w:r w:rsidRPr="00CC282A">
        <w:rPr>
          <w:rStyle w:val="Hyperlink"/>
          <w:rFonts w:ascii="Times New Roman" w:hAnsi="Times New Roman" w:cs="Times New Roman"/>
          <w:color w:val="000000" w:themeColor="text1"/>
          <w:sz w:val="24"/>
          <w:szCs w:val="24"/>
          <w:u w:val="none"/>
          <w:shd w:val="clear" w:color="auto" w:fill="FFFFFF"/>
          <w:lang w:val="en-US"/>
        </w:rPr>
        <w:t xml:space="preserve">Global </w:t>
      </w:r>
      <w:proofErr w:type="spellStart"/>
      <w:r w:rsidRPr="00CC282A">
        <w:rPr>
          <w:rStyle w:val="Hyperlink"/>
          <w:rFonts w:ascii="Times New Roman" w:hAnsi="Times New Roman" w:cs="Times New Roman"/>
          <w:color w:val="000000" w:themeColor="text1"/>
          <w:sz w:val="24"/>
          <w:szCs w:val="24"/>
          <w:u w:val="none"/>
          <w:shd w:val="clear" w:color="auto" w:fill="FFFFFF"/>
          <w:lang w:val="en-US"/>
        </w:rPr>
        <w:t>Informations</w:t>
      </w:r>
      <w:proofErr w:type="spellEnd"/>
      <w:r w:rsidRPr="00CC282A">
        <w:rPr>
          <w:rStyle w:val="Hyperlink"/>
          <w:rFonts w:ascii="Times New Roman" w:hAnsi="Times New Roman" w:cs="Times New Roman"/>
          <w:color w:val="000000" w:themeColor="text1"/>
          <w:sz w:val="24"/>
          <w:szCs w:val="24"/>
          <w:u w:val="none"/>
          <w:shd w:val="clear" w:color="auto" w:fill="FFFFFF"/>
          <w:lang w:val="en-US"/>
        </w:rPr>
        <w:t xml:space="preserve"> Society</w:t>
      </w:r>
      <w:r w:rsidRPr="003622F6">
        <w:rPr>
          <w:rStyle w:val="Hyperlink"/>
          <w:rFonts w:ascii="Times New Roman" w:hAnsi="Times New Roman" w:cs="Times New Roman"/>
          <w:color w:val="000000" w:themeColor="text1"/>
          <w:sz w:val="24"/>
          <w:szCs w:val="24"/>
          <w:u w:val="none"/>
          <w:shd w:val="clear" w:color="auto" w:fill="FFFFFF"/>
          <w:lang w:val="en-US"/>
        </w:rPr>
        <w:t xml:space="preserve"> Watch 2018: community networks. Available at</w:t>
      </w:r>
      <w:r w:rsidRPr="003622F6">
        <w:rPr>
          <w:rStyle w:val="Hyperlink"/>
          <w:rFonts w:ascii="Times New Roman" w:hAnsi="Times New Roman" w:cs="Times New Roman"/>
          <w:b/>
          <w:color w:val="000000" w:themeColor="text1"/>
          <w:sz w:val="24"/>
          <w:szCs w:val="24"/>
          <w:u w:val="none"/>
          <w:shd w:val="clear" w:color="auto" w:fill="FFFFFF"/>
          <w:lang w:val="en-US"/>
        </w:rPr>
        <w:t>:</w:t>
      </w:r>
      <w:r w:rsidRPr="003622F6">
        <w:rPr>
          <w:rStyle w:val="Hyperlink"/>
          <w:rFonts w:ascii="Times New Roman" w:hAnsi="Times New Roman" w:cs="Times New Roman"/>
          <w:b/>
          <w:color w:val="000000" w:themeColor="text1"/>
          <w:sz w:val="24"/>
          <w:szCs w:val="24"/>
          <w:shd w:val="clear" w:color="auto" w:fill="FFFFFF"/>
          <w:lang w:val="en-US"/>
        </w:rPr>
        <w:t xml:space="preserve"> </w:t>
      </w:r>
      <w:hyperlink r:id="rId9" w:history="1">
        <w:r w:rsidRPr="003622F6">
          <w:rPr>
            <w:rStyle w:val="Hyperlink"/>
            <w:rFonts w:ascii="Times New Roman" w:hAnsi="Times New Roman" w:cs="Times New Roman"/>
            <w:color w:val="000000" w:themeColor="text1"/>
            <w:sz w:val="24"/>
            <w:szCs w:val="24"/>
            <w:shd w:val="clear" w:color="auto" w:fill="FFFFFF"/>
            <w:lang w:val="en-US"/>
          </w:rPr>
          <w:t>https://giswatch.org/sites/default/files/giswatch18_web.pdf?utm_source=Mailing+Seman%C3%A1rio&amp;utm_campaign=6b7bc2d94a-EMAIL_CAMPAIGN_2018_12_03_06_03&amp;utm_medium=email&amp;utm_term=0_723d7d1345-6b7bc2d94a-228306041</w:t>
        </w:r>
      </w:hyperlink>
      <w:r w:rsidRPr="003622F6">
        <w:rPr>
          <w:rStyle w:val="Hyperlink"/>
          <w:rFonts w:ascii="Times New Roman" w:hAnsi="Times New Roman" w:cs="Times New Roman"/>
          <w:b/>
          <w:color w:val="000000" w:themeColor="text1"/>
          <w:sz w:val="24"/>
          <w:szCs w:val="24"/>
          <w:shd w:val="clear" w:color="auto" w:fill="FFFFFF"/>
          <w:lang w:val="en-US"/>
        </w:rPr>
        <w:t xml:space="preserve">. </w:t>
      </w:r>
      <w:r w:rsidRPr="003622F6">
        <w:rPr>
          <w:rStyle w:val="Hyperlink"/>
          <w:rFonts w:ascii="Times New Roman" w:hAnsi="Times New Roman" w:cs="Times New Roman"/>
          <w:color w:val="000000" w:themeColor="text1"/>
          <w:sz w:val="24"/>
          <w:szCs w:val="24"/>
          <w:shd w:val="clear" w:color="auto" w:fill="FFFFFF"/>
          <w:lang w:val="en-US"/>
        </w:rPr>
        <w:t>Access:19.01.2019.</w:t>
      </w:r>
    </w:p>
    <w:p w:rsidR="00CC282A" w:rsidRPr="003622F6"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lang w:val="en-US"/>
        </w:rPr>
        <w:t xml:space="preserve">GURUMURTHY Anita. BHARTHUR, Deepti. Democracy and the algorithmic turn. Sur - International Journal of Human Rights. Available at: </w:t>
      </w:r>
      <w:hyperlink r:id="rId10" w:history="1">
        <w:r w:rsidRPr="003622F6">
          <w:rPr>
            <w:rStyle w:val="Hyperlink"/>
            <w:rFonts w:ascii="Times New Roman" w:hAnsi="Times New Roman" w:cs="Times New Roman"/>
            <w:color w:val="000000" w:themeColor="text1"/>
            <w:sz w:val="24"/>
            <w:szCs w:val="24"/>
            <w:lang w:val="en-US"/>
          </w:rPr>
          <w:t>http://sur.conectas.org/en/digital-sovereignty-or-digital-colonialism/</w:t>
        </w:r>
      </w:hyperlink>
      <w:r w:rsidRPr="003622F6">
        <w:rPr>
          <w:rFonts w:ascii="Times New Roman" w:hAnsi="Times New Roman" w:cs="Times New Roman"/>
          <w:color w:val="000000" w:themeColor="text1"/>
          <w:sz w:val="24"/>
          <w:szCs w:val="24"/>
          <w:lang w:val="en-US"/>
        </w:rPr>
        <w:t xml:space="preserve">. </w:t>
      </w:r>
      <w:r w:rsidRPr="003622F6">
        <w:rPr>
          <w:rFonts w:ascii="Times New Roman" w:hAnsi="Times New Roman" w:cs="Times New Roman"/>
          <w:color w:val="000000" w:themeColor="text1"/>
          <w:sz w:val="24"/>
          <w:szCs w:val="24"/>
        </w:rPr>
        <w:t>Access: 01.22.2019</w:t>
      </w:r>
    </w:p>
    <w:p w:rsidR="00CC282A" w:rsidRPr="003622F6" w:rsidRDefault="00CC282A" w:rsidP="00B37CB3">
      <w:pPr>
        <w:jc w:val="both"/>
        <w:rPr>
          <w:rStyle w:val="Hyperlink"/>
          <w:rFonts w:ascii="Times New Roman" w:hAnsi="Times New Roman" w:cs="Times New Roman"/>
          <w:color w:val="000000" w:themeColor="text1"/>
          <w:sz w:val="24"/>
          <w:szCs w:val="24"/>
          <w:shd w:val="clear" w:color="auto" w:fill="FFFFFF"/>
        </w:rPr>
      </w:pPr>
      <w:r w:rsidRPr="00CC282A">
        <w:rPr>
          <w:rStyle w:val="Hyperlink"/>
          <w:rFonts w:ascii="Times New Roman" w:hAnsi="Times New Roman" w:cs="Times New Roman"/>
          <w:color w:val="000000" w:themeColor="text1"/>
          <w:sz w:val="24"/>
          <w:szCs w:val="24"/>
          <w:u w:val="none"/>
          <w:shd w:val="clear" w:color="auto" w:fill="FFFFFF"/>
        </w:rPr>
        <w:t xml:space="preserve">HARARI, </w:t>
      </w:r>
      <w:proofErr w:type="spellStart"/>
      <w:r w:rsidRPr="00CC282A">
        <w:rPr>
          <w:rStyle w:val="Hyperlink"/>
          <w:rFonts w:ascii="Times New Roman" w:hAnsi="Times New Roman" w:cs="Times New Roman"/>
          <w:color w:val="000000" w:themeColor="text1"/>
          <w:sz w:val="24"/>
          <w:szCs w:val="24"/>
          <w:u w:val="none"/>
          <w:shd w:val="clear" w:color="auto" w:fill="FFFFFF"/>
        </w:rPr>
        <w:t>YuvalNoah</w:t>
      </w:r>
      <w:proofErr w:type="spellEnd"/>
      <w:r w:rsidRPr="00CC282A">
        <w:rPr>
          <w:rStyle w:val="Hyperlink"/>
          <w:rFonts w:ascii="Times New Roman" w:hAnsi="Times New Roman" w:cs="Times New Roman"/>
          <w:color w:val="000000" w:themeColor="text1"/>
          <w:sz w:val="24"/>
          <w:szCs w:val="24"/>
          <w:u w:val="none"/>
          <w:shd w:val="clear" w:color="auto" w:fill="FFFFFF"/>
        </w:rPr>
        <w:t>. 21 lições para o século 21. Companhia das letras, 2018</w:t>
      </w:r>
      <w:r w:rsidRPr="003622F6">
        <w:rPr>
          <w:rStyle w:val="Hyperlink"/>
          <w:rFonts w:ascii="Times New Roman" w:hAnsi="Times New Roman" w:cs="Times New Roman"/>
          <w:color w:val="000000" w:themeColor="text1"/>
          <w:sz w:val="24"/>
          <w:szCs w:val="24"/>
          <w:shd w:val="clear" w:color="auto" w:fill="FFFFFF"/>
        </w:rPr>
        <w:t>.</w:t>
      </w:r>
    </w:p>
    <w:p w:rsidR="00CC282A" w:rsidRPr="003622F6" w:rsidRDefault="00CC282A" w:rsidP="00B37CB3">
      <w:pPr>
        <w:jc w:val="both"/>
        <w:rPr>
          <w:rFonts w:ascii="Times New Roman" w:hAnsi="Times New Roman" w:cs="Times New Roman"/>
          <w:color w:val="000000" w:themeColor="text1"/>
          <w:sz w:val="24"/>
          <w:szCs w:val="24"/>
          <w:lang w:val="en-US"/>
        </w:rPr>
      </w:pPr>
      <w:r w:rsidRPr="003622F6">
        <w:rPr>
          <w:rFonts w:ascii="Times New Roman" w:hAnsi="Times New Roman" w:cs="Times New Roman"/>
          <w:color w:val="000000" w:themeColor="text1"/>
          <w:sz w:val="24"/>
          <w:szCs w:val="24"/>
        </w:rPr>
        <w:t xml:space="preserve">IDEC, Escassez Artificial: contestando a implementação de franquias na rede fixa. </w:t>
      </w:r>
      <w:r w:rsidRPr="003622F6">
        <w:rPr>
          <w:rFonts w:ascii="Times New Roman" w:hAnsi="Times New Roman" w:cs="Times New Roman"/>
          <w:color w:val="000000" w:themeColor="text1"/>
          <w:sz w:val="24"/>
          <w:szCs w:val="24"/>
          <w:lang w:val="en-US"/>
        </w:rPr>
        <w:t xml:space="preserve">Available at: </w:t>
      </w:r>
      <w:hyperlink r:id="rId11" w:history="1">
        <w:r w:rsidRPr="003622F6">
          <w:rPr>
            <w:rStyle w:val="Hyperlink"/>
            <w:rFonts w:ascii="Times New Roman" w:hAnsi="Times New Roman" w:cs="Times New Roman"/>
            <w:color w:val="000000" w:themeColor="text1"/>
            <w:sz w:val="24"/>
            <w:szCs w:val="24"/>
            <w:lang w:val="en-US"/>
          </w:rPr>
          <w:t>http://www.internetlab.org.br/wp-content/uploads/2017/11/Livro-IDEC-Escassez-Artificial.pdf</w:t>
        </w:r>
      </w:hyperlink>
      <w:r w:rsidRPr="003622F6">
        <w:rPr>
          <w:rFonts w:ascii="Times New Roman" w:hAnsi="Times New Roman" w:cs="Times New Roman"/>
          <w:color w:val="000000" w:themeColor="text1"/>
          <w:sz w:val="24"/>
          <w:szCs w:val="24"/>
          <w:lang w:val="en-US"/>
        </w:rPr>
        <w:t xml:space="preserve"> Access: 01.12.2019.</w:t>
      </w:r>
    </w:p>
    <w:p w:rsidR="00CC282A" w:rsidRDefault="00CC282A" w:rsidP="00B37CB3">
      <w:pPr>
        <w:jc w:val="both"/>
        <w:rPr>
          <w:rFonts w:ascii="Times New Roman" w:hAnsi="Times New Roman" w:cs="Times New Roman"/>
          <w:color w:val="000000" w:themeColor="text1"/>
          <w:sz w:val="24"/>
          <w:szCs w:val="24"/>
          <w:lang w:val="en-US"/>
        </w:rPr>
      </w:pPr>
      <w:r w:rsidRPr="003622F6">
        <w:rPr>
          <w:rFonts w:ascii="Times New Roman" w:hAnsi="Times New Roman" w:cs="Times New Roman"/>
          <w:color w:val="000000" w:themeColor="text1"/>
          <w:sz w:val="24"/>
          <w:szCs w:val="24"/>
        </w:rPr>
        <w:t xml:space="preserve">INTERNETLAB, Relatório Você na Mira. </w:t>
      </w:r>
      <w:r w:rsidRPr="003622F6">
        <w:rPr>
          <w:rFonts w:ascii="Times New Roman" w:hAnsi="Times New Roman" w:cs="Times New Roman"/>
          <w:color w:val="000000" w:themeColor="text1"/>
          <w:sz w:val="24"/>
          <w:szCs w:val="24"/>
          <w:lang w:val="en-US"/>
        </w:rPr>
        <w:t>Available at: http://www.internetlab.org.br/wp-content/uploads/2018/11/Relatorio-Voce-Na-Mira-3-InternetLab.pdf</w:t>
      </w:r>
      <w:r w:rsidRPr="003622F6">
        <w:rPr>
          <w:rFonts w:ascii="Times New Roman" w:hAnsi="Times New Roman" w:cs="Times New Roman"/>
          <w:b/>
          <w:color w:val="000000" w:themeColor="text1"/>
          <w:sz w:val="24"/>
          <w:szCs w:val="24"/>
          <w:lang w:val="en-US"/>
        </w:rPr>
        <w:t xml:space="preserve"> </w:t>
      </w:r>
      <w:r w:rsidRPr="003622F6">
        <w:rPr>
          <w:rFonts w:ascii="Times New Roman" w:hAnsi="Times New Roman" w:cs="Times New Roman"/>
          <w:color w:val="000000" w:themeColor="text1"/>
          <w:sz w:val="24"/>
          <w:szCs w:val="24"/>
          <w:lang w:val="en-US"/>
        </w:rPr>
        <w:t>Access: 12.28.2018.</w:t>
      </w:r>
    </w:p>
    <w:p w:rsidR="00CC282A" w:rsidRPr="00CC282A" w:rsidRDefault="00CC282A" w:rsidP="00B37CB3">
      <w:pPr>
        <w:jc w:val="both"/>
        <w:rPr>
          <w:rFonts w:ascii="Times New Roman" w:hAnsi="Times New Roman" w:cs="Times New Roman"/>
          <w:color w:val="000000" w:themeColor="text1"/>
          <w:sz w:val="24"/>
          <w:szCs w:val="24"/>
          <w:lang w:val="en-US"/>
        </w:rPr>
      </w:pPr>
      <w:r w:rsidRPr="00CC282A">
        <w:rPr>
          <w:rFonts w:ascii="Times New Roman" w:hAnsi="Times New Roman" w:cs="Times New Roman"/>
          <w:color w:val="000000" w:themeColor="text1"/>
          <w:sz w:val="24"/>
          <w:szCs w:val="24"/>
          <w:lang w:val="pt-PT"/>
        </w:rPr>
        <w:t>JAPIASSU, Hilton. Interdisciplinaridade e patologia do saber. Imago, 1976</w:t>
      </w:r>
      <w:r w:rsidRPr="00CC282A">
        <w:rPr>
          <w:rFonts w:ascii="Times New Roman" w:hAnsi="Times New Roman" w:cs="Times New Roman"/>
          <w:color w:val="000000" w:themeColor="text1"/>
          <w:sz w:val="24"/>
          <w:szCs w:val="24"/>
          <w:lang w:val="pt-PT"/>
        </w:rPr>
        <w:t>.</w:t>
      </w:r>
    </w:p>
    <w:p w:rsidR="00CC282A" w:rsidRPr="003622F6"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rPr>
        <w:t xml:space="preserve">KANT, Immanuel. Crítica da razão prática. Tradução: Valério </w:t>
      </w:r>
      <w:proofErr w:type="spellStart"/>
      <w:r w:rsidRPr="003622F6">
        <w:rPr>
          <w:rFonts w:ascii="Times New Roman" w:hAnsi="Times New Roman" w:cs="Times New Roman"/>
          <w:color w:val="000000" w:themeColor="text1"/>
          <w:sz w:val="24"/>
          <w:szCs w:val="24"/>
        </w:rPr>
        <w:t>Rohden</w:t>
      </w:r>
      <w:proofErr w:type="spellEnd"/>
      <w:r w:rsidRPr="003622F6">
        <w:rPr>
          <w:rFonts w:ascii="Times New Roman" w:hAnsi="Times New Roman" w:cs="Times New Roman"/>
          <w:color w:val="000000" w:themeColor="text1"/>
          <w:sz w:val="24"/>
          <w:szCs w:val="24"/>
        </w:rPr>
        <w:t>. Martins</w:t>
      </w:r>
      <w:r w:rsidR="00933CC1">
        <w:rPr>
          <w:rFonts w:ascii="Times New Roman" w:hAnsi="Times New Roman" w:cs="Times New Roman"/>
          <w:color w:val="000000" w:themeColor="text1"/>
          <w:sz w:val="24"/>
          <w:szCs w:val="24"/>
        </w:rPr>
        <w:t xml:space="preserve"> </w:t>
      </w:r>
      <w:r w:rsidRPr="003622F6">
        <w:rPr>
          <w:rFonts w:ascii="Times New Roman" w:hAnsi="Times New Roman" w:cs="Times New Roman"/>
          <w:color w:val="000000" w:themeColor="text1"/>
          <w:sz w:val="24"/>
          <w:szCs w:val="24"/>
        </w:rPr>
        <w:t>Fontes, 2003.</w:t>
      </w:r>
    </w:p>
    <w:p w:rsidR="00CC282A" w:rsidRPr="00CC282A"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rPr>
        <w:t xml:space="preserve">KUNER, Christopher. </w:t>
      </w:r>
      <w:r w:rsidRPr="003622F6">
        <w:rPr>
          <w:rFonts w:ascii="Times New Roman" w:hAnsi="Times New Roman" w:cs="Times New Roman"/>
          <w:color w:val="000000" w:themeColor="text1"/>
          <w:sz w:val="24"/>
          <w:szCs w:val="24"/>
          <w:lang w:val="en-US"/>
        </w:rPr>
        <w:t xml:space="preserve">The internet and the Global Reach of EU Law. Available at: </w:t>
      </w:r>
      <w:hyperlink r:id="rId12" w:history="1">
        <w:r w:rsidRPr="00CC282A">
          <w:rPr>
            <w:rStyle w:val="Hyperlink"/>
            <w:rFonts w:ascii="Times New Roman" w:hAnsi="Times New Roman" w:cs="Times New Roman"/>
            <w:color w:val="000000" w:themeColor="text1"/>
            <w:sz w:val="24"/>
            <w:szCs w:val="24"/>
            <w:lang w:val="en-US"/>
          </w:rPr>
          <w:t>https://papers.ssrn.com/sol3/papers.cfm?abstract_id=2890930</w:t>
        </w:r>
      </w:hyperlink>
      <w:r w:rsidRPr="00CC282A">
        <w:rPr>
          <w:rFonts w:ascii="Times New Roman" w:hAnsi="Times New Roman" w:cs="Times New Roman"/>
          <w:color w:val="000000" w:themeColor="text1"/>
          <w:sz w:val="24"/>
          <w:szCs w:val="24"/>
          <w:lang w:val="en-US"/>
        </w:rPr>
        <w:t xml:space="preserve">. </w:t>
      </w:r>
      <w:r w:rsidRPr="00CC282A">
        <w:rPr>
          <w:rFonts w:ascii="Times New Roman" w:hAnsi="Times New Roman" w:cs="Times New Roman"/>
          <w:color w:val="000000" w:themeColor="text1"/>
          <w:sz w:val="24"/>
          <w:szCs w:val="24"/>
        </w:rPr>
        <w:t>Access: 12.20.2018.</w:t>
      </w:r>
    </w:p>
    <w:p w:rsidR="00CC282A" w:rsidRPr="00CC282A" w:rsidRDefault="00CC282A" w:rsidP="00B37CB3">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t>LAPLANCHE, J.; PONTALIS, J.-B. Vocabulário da psicanálise. Martins Fontes, 1985.</w:t>
      </w:r>
    </w:p>
    <w:p w:rsidR="00CC282A" w:rsidRPr="00CC282A" w:rsidRDefault="00CC282A" w:rsidP="00B37CB3">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t>LÉVY, Pierre. As tecnologias da inteligência. Ed: 34, 1993.</w:t>
      </w:r>
    </w:p>
    <w:p w:rsidR="00CC282A" w:rsidRPr="00CC282A" w:rsidRDefault="00CC282A" w:rsidP="00B37CB3">
      <w:pPr>
        <w:pStyle w:val="NormalWeb"/>
        <w:spacing w:after="0"/>
        <w:jc w:val="both"/>
        <w:rPr>
          <w:color w:val="000000" w:themeColor="text1"/>
          <w:lang w:val="pt-PT"/>
        </w:rPr>
      </w:pPr>
      <w:r w:rsidRPr="00CC282A">
        <w:rPr>
          <w:color w:val="000000" w:themeColor="text1"/>
          <w:lang w:val="pt-PT"/>
        </w:rPr>
        <w:t>LEVY, Pierre. Cibercultura. Translation: Carlos Irineu da Costa.Editora 34, 1999.</w:t>
      </w:r>
    </w:p>
    <w:p w:rsidR="00CC282A" w:rsidRPr="00CC282A" w:rsidRDefault="00CC282A" w:rsidP="00B37CB3">
      <w:pPr>
        <w:jc w:val="both"/>
        <w:rPr>
          <w:rFonts w:ascii="Times New Roman" w:hAnsi="Times New Roman" w:cs="Times New Roman"/>
          <w:color w:val="000000" w:themeColor="text1"/>
          <w:sz w:val="24"/>
          <w:szCs w:val="24"/>
          <w:lang w:val="en-US"/>
        </w:rPr>
      </w:pPr>
      <w:r w:rsidRPr="00CC282A">
        <w:rPr>
          <w:rFonts w:ascii="Times New Roman" w:hAnsi="Times New Roman" w:cs="Times New Roman"/>
          <w:color w:val="000000" w:themeColor="text1"/>
          <w:sz w:val="24"/>
          <w:szCs w:val="24"/>
        </w:rPr>
        <w:t xml:space="preserve">MAIA, Daniel. Liberdade de expressão nas redes sociais. </w:t>
      </w:r>
      <w:r w:rsidRPr="00CC282A">
        <w:rPr>
          <w:rFonts w:ascii="Times New Roman" w:hAnsi="Times New Roman" w:cs="Times New Roman"/>
          <w:color w:val="000000" w:themeColor="text1"/>
          <w:sz w:val="24"/>
          <w:szCs w:val="24"/>
          <w:lang w:val="en-US"/>
        </w:rPr>
        <w:t>Lumen Juris, 2016.</w:t>
      </w:r>
    </w:p>
    <w:p w:rsidR="00CC282A" w:rsidRPr="00CC282A" w:rsidRDefault="00CC282A" w:rsidP="00B37CB3">
      <w:pPr>
        <w:jc w:val="both"/>
        <w:rPr>
          <w:rFonts w:ascii="Times New Roman" w:hAnsi="Times New Roman" w:cs="Times New Roman"/>
          <w:color w:val="000000" w:themeColor="text1"/>
          <w:sz w:val="24"/>
          <w:szCs w:val="24"/>
          <w:lang w:val="en-US"/>
        </w:rPr>
      </w:pPr>
      <w:r w:rsidRPr="00CC282A">
        <w:rPr>
          <w:rFonts w:ascii="Times New Roman" w:hAnsi="Times New Roman" w:cs="Times New Roman"/>
          <w:color w:val="000000" w:themeColor="text1"/>
          <w:sz w:val="24"/>
          <w:szCs w:val="24"/>
        </w:rPr>
        <w:t xml:space="preserve">MENDES, Mauro. Os ódios: clínica e política do psicanalista. </w:t>
      </w:r>
      <w:proofErr w:type="spellStart"/>
      <w:r w:rsidRPr="00CC282A">
        <w:rPr>
          <w:rFonts w:ascii="Times New Roman" w:hAnsi="Times New Roman" w:cs="Times New Roman"/>
          <w:color w:val="000000" w:themeColor="text1"/>
          <w:sz w:val="24"/>
          <w:szCs w:val="24"/>
          <w:lang w:val="en-US"/>
        </w:rPr>
        <w:t>Iluminuras</w:t>
      </w:r>
      <w:proofErr w:type="spellEnd"/>
      <w:r w:rsidRPr="00CC282A">
        <w:rPr>
          <w:rFonts w:ascii="Times New Roman" w:hAnsi="Times New Roman" w:cs="Times New Roman"/>
          <w:color w:val="000000" w:themeColor="text1"/>
          <w:sz w:val="24"/>
          <w:szCs w:val="24"/>
          <w:lang w:val="en-US"/>
        </w:rPr>
        <w:t>, 2012.</w:t>
      </w:r>
    </w:p>
    <w:p w:rsidR="00CC282A" w:rsidRPr="003622F6" w:rsidRDefault="00CC282A" w:rsidP="00B37CB3">
      <w:pPr>
        <w:jc w:val="both"/>
        <w:rPr>
          <w:rFonts w:ascii="Times New Roman" w:hAnsi="Times New Roman" w:cs="Times New Roman"/>
          <w:color w:val="000000" w:themeColor="text1"/>
          <w:sz w:val="24"/>
          <w:szCs w:val="24"/>
          <w:lang w:val="en-US"/>
        </w:rPr>
      </w:pPr>
      <w:r w:rsidRPr="003622F6">
        <w:rPr>
          <w:rFonts w:ascii="Times New Roman" w:hAnsi="Times New Roman" w:cs="Times New Roman"/>
          <w:color w:val="000000" w:themeColor="text1"/>
          <w:sz w:val="24"/>
          <w:szCs w:val="24"/>
          <w:lang w:val="en-US"/>
        </w:rPr>
        <w:t xml:space="preserve">OPEN SIGNAL, State of mobile network in Brazil. Available at: </w:t>
      </w:r>
      <w:hyperlink r:id="rId13" w:history="1">
        <w:r w:rsidRPr="003622F6">
          <w:rPr>
            <w:rStyle w:val="Hyperlink"/>
            <w:rFonts w:ascii="Times New Roman" w:hAnsi="Times New Roman" w:cs="Times New Roman"/>
            <w:color w:val="000000" w:themeColor="text1"/>
            <w:sz w:val="24"/>
            <w:szCs w:val="24"/>
            <w:lang w:val="en-US"/>
          </w:rPr>
          <w:t>https://opensignal.com/reports/2017/01/brazil/state-of-the-mobile-network</w:t>
        </w:r>
      </w:hyperlink>
      <w:r w:rsidRPr="003622F6">
        <w:rPr>
          <w:rFonts w:ascii="Times New Roman" w:hAnsi="Times New Roman" w:cs="Times New Roman"/>
          <w:color w:val="000000" w:themeColor="text1"/>
          <w:sz w:val="24"/>
          <w:szCs w:val="24"/>
          <w:lang w:val="en-US"/>
        </w:rPr>
        <w:t>. Access: 01.15.2019</w:t>
      </w:r>
    </w:p>
    <w:p w:rsidR="00CC282A" w:rsidRPr="003622F6" w:rsidRDefault="00CC282A" w:rsidP="00B37CB3">
      <w:pPr>
        <w:jc w:val="both"/>
        <w:rPr>
          <w:rStyle w:val="Hyperlink"/>
          <w:rFonts w:ascii="Times New Roman" w:hAnsi="Times New Roman" w:cs="Times New Roman"/>
          <w:color w:val="000000" w:themeColor="text1"/>
          <w:sz w:val="24"/>
          <w:szCs w:val="24"/>
          <w:u w:val="none"/>
          <w:shd w:val="clear" w:color="auto" w:fill="FFFFFF"/>
          <w:lang w:val="en-US"/>
        </w:rPr>
      </w:pPr>
      <w:r w:rsidRPr="003622F6">
        <w:rPr>
          <w:rFonts w:ascii="Times New Roman" w:hAnsi="Times New Roman" w:cs="Times New Roman"/>
          <w:color w:val="000000" w:themeColor="text1"/>
          <w:sz w:val="24"/>
          <w:szCs w:val="24"/>
          <w:lang w:val="en-US"/>
        </w:rPr>
        <w:lastRenderedPageBreak/>
        <w:t xml:space="preserve">Oxford Internet Institute. News and Political Information Consumption in Brazil. Available at: </w:t>
      </w:r>
      <w:hyperlink r:id="rId14" w:history="1">
        <w:r w:rsidRPr="003622F6">
          <w:rPr>
            <w:rStyle w:val="Hyperlink"/>
            <w:rFonts w:ascii="Times New Roman" w:hAnsi="Times New Roman" w:cs="Times New Roman"/>
            <w:color w:val="000000" w:themeColor="text1"/>
            <w:sz w:val="24"/>
            <w:szCs w:val="24"/>
            <w:lang w:val="en-US"/>
          </w:rPr>
          <w:t>https://comprop.oii.ox.ac.uk/research/brazil2018/</w:t>
        </w:r>
      </w:hyperlink>
      <w:r w:rsidRPr="003622F6">
        <w:rPr>
          <w:color w:val="000000" w:themeColor="text1"/>
          <w:lang w:val="en-US"/>
        </w:rPr>
        <w:t xml:space="preserve"> </w:t>
      </w:r>
      <w:r w:rsidRPr="003622F6">
        <w:rPr>
          <w:rFonts w:ascii="Times New Roman" w:hAnsi="Times New Roman" w:cs="Times New Roman"/>
          <w:color w:val="000000" w:themeColor="text1"/>
          <w:lang w:val="en-US"/>
        </w:rPr>
        <w:t xml:space="preserve">Access: </w:t>
      </w:r>
      <w:r w:rsidRPr="003622F6">
        <w:rPr>
          <w:rStyle w:val="Hyperlink"/>
          <w:rFonts w:ascii="Times New Roman" w:hAnsi="Times New Roman" w:cs="Times New Roman"/>
          <w:color w:val="000000" w:themeColor="text1"/>
          <w:sz w:val="24"/>
          <w:szCs w:val="24"/>
          <w:u w:val="none"/>
          <w:shd w:val="clear" w:color="auto" w:fill="FFFFFF"/>
          <w:lang w:val="en-US"/>
        </w:rPr>
        <w:t>01.22.2019.</w:t>
      </w:r>
    </w:p>
    <w:p w:rsidR="00CC282A" w:rsidRPr="003622F6"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rPr>
        <w:t xml:space="preserve">PINTO, Renata Ávila. Digital </w:t>
      </w:r>
      <w:proofErr w:type="spellStart"/>
      <w:r w:rsidRPr="003622F6">
        <w:rPr>
          <w:rFonts w:ascii="Times New Roman" w:hAnsi="Times New Roman" w:cs="Times New Roman"/>
          <w:color w:val="000000" w:themeColor="text1"/>
          <w:sz w:val="24"/>
          <w:szCs w:val="24"/>
        </w:rPr>
        <w:t>Sovereigntyor</w:t>
      </w:r>
      <w:proofErr w:type="spellEnd"/>
      <w:r w:rsidRPr="003622F6">
        <w:rPr>
          <w:rFonts w:ascii="Times New Roman" w:hAnsi="Times New Roman" w:cs="Times New Roman"/>
          <w:color w:val="000000" w:themeColor="text1"/>
          <w:sz w:val="24"/>
          <w:szCs w:val="24"/>
        </w:rPr>
        <w:t xml:space="preserve"> Digital </w:t>
      </w:r>
      <w:proofErr w:type="spellStart"/>
      <w:r w:rsidRPr="003622F6">
        <w:rPr>
          <w:rFonts w:ascii="Times New Roman" w:hAnsi="Times New Roman" w:cs="Times New Roman"/>
          <w:color w:val="000000" w:themeColor="text1"/>
          <w:sz w:val="24"/>
          <w:szCs w:val="24"/>
        </w:rPr>
        <w:t>Colonialism</w:t>
      </w:r>
      <w:proofErr w:type="spellEnd"/>
      <w:r w:rsidRPr="003622F6">
        <w:rPr>
          <w:rFonts w:ascii="Times New Roman" w:hAnsi="Times New Roman" w:cs="Times New Roman"/>
          <w:color w:val="000000" w:themeColor="text1"/>
          <w:sz w:val="24"/>
          <w:szCs w:val="24"/>
        </w:rPr>
        <w:t xml:space="preserve">. </w:t>
      </w:r>
      <w:r w:rsidRPr="003622F6">
        <w:rPr>
          <w:rFonts w:ascii="Times New Roman" w:hAnsi="Times New Roman" w:cs="Times New Roman"/>
          <w:color w:val="000000" w:themeColor="text1"/>
          <w:sz w:val="24"/>
          <w:szCs w:val="24"/>
          <w:lang w:val="en-US"/>
        </w:rPr>
        <w:t xml:space="preserve">Sur - International Journal of Human Rights. Available at: </w:t>
      </w:r>
      <w:hyperlink r:id="rId15" w:history="1">
        <w:r w:rsidRPr="003622F6">
          <w:rPr>
            <w:rStyle w:val="Hyperlink"/>
            <w:rFonts w:ascii="Times New Roman" w:hAnsi="Times New Roman" w:cs="Times New Roman"/>
            <w:color w:val="000000" w:themeColor="text1"/>
            <w:sz w:val="24"/>
            <w:szCs w:val="24"/>
            <w:lang w:val="en-US"/>
          </w:rPr>
          <w:t>http://sur.conectas.org/en/digital-sovereignty-or-digital-colonialism/</w:t>
        </w:r>
      </w:hyperlink>
      <w:r w:rsidRPr="003622F6">
        <w:rPr>
          <w:rFonts w:ascii="Times New Roman" w:hAnsi="Times New Roman" w:cs="Times New Roman"/>
          <w:color w:val="000000" w:themeColor="text1"/>
          <w:sz w:val="24"/>
          <w:szCs w:val="24"/>
          <w:lang w:val="en-US"/>
        </w:rPr>
        <w:t xml:space="preserve">. </w:t>
      </w:r>
      <w:r w:rsidRPr="003622F6">
        <w:rPr>
          <w:rFonts w:ascii="Times New Roman" w:hAnsi="Times New Roman" w:cs="Times New Roman"/>
          <w:color w:val="000000" w:themeColor="text1"/>
          <w:sz w:val="24"/>
          <w:szCs w:val="24"/>
        </w:rPr>
        <w:t>Access: 01.22.2019</w:t>
      </w:r>
    </w:p>
    <w:p w:rsidR="00CC282A" w:rsidRPr="003622F6" w:rsidRDefault="00CC282A" w:rsidP="00B37CB3">
      <w:pPr>
        <w:jc w:val="both"/>
        <w:rPr>
          <w:rFonts w:ascii="Times New Roman" w:hAnsi="Times New Roman" w:cs="Times New Roman"/>
          <w:color w:val="000000" w:themeColor="text1"/>
          <w:sz w:val="24"/>
          <w:szCs w:val="24"/>
        </w:rPr>
      </w:pPr>
      <w:r w:rsidRPr="003622F6">
        <w:rPr>
          <w:rFonts w:ascii="Times New Roman" w:hAnsi="Times New Roman" w:cs="Times New Roman"/>
          <w:color w:val="000000" w:themeColor="text1"/>
          <w:sz w:val="24"/>
          <w:szCs w:val="24"/>
        </w:rPr>
        <w:t xml:space="preserve">PLATÃO, Apologia de </w:t>
      </w:r>
      <w:proofErr w:type="spellStart"/>
      <w:r w:rsidRPr="003622F6">
        <w:rPr>
          <w:rFonts w:ascii="Times New Roman" w:hAnsi="Times New Roman" w:cs="Times New Roman"/>
          <w:color w:val="000000" w:themeColor="text1"/>
          <w:sz w:val="24"/>
          <w:szCs w:val="24"/>
        </w:rPr>
        <w:t>Socrátes.Martin</w:t>
      </w:r>
      <w:proofErr w:type="spellEnd"/>
      <w:r w:rsidRPr="003622F6">
        <w:rPr>
          <w:rFonts w:ascii="Times New Roman" w:hAnsi="Times New Roman" w:cs="Times New Roman"/>
          <w:color w:val="000000" w:themeColor="text1"/>
          <w:sz w:val="24"/>
          <w:szCs w:val="24"/>
        </w:rPr>
        <w:t xml:space="preserve"> </w:t>
      </w:r>
      <w:proofErr w:type="spellStart"/>
      <w:r w:rsidRPr="003622F6">
        <w:rPr>
          <w:rFonts w:ascii="Times New Roman" w:hAnsi="Times New Roman" w:cs="Times New Roman"/>
          <w:color w:val="000000" w:themeColor="text1"/>
          <w:sz w:val="24"/>
          <w:szCs w:val="24"/>
        </w:rPr>
        <w:t>Claret</w:t>
      </w:r>
      <w:proofErr w:type="spellEnd"/>
      <w:r w:rsidRPr="003622F6">
        <w:rPr>
          <w:rFonts w:ascii="Times New Roman" w:hAnsi="Times New Roman" w:cs="Times New Roman"/>
          <w:color w:val="000000" w:themeColor="text1"/>
          <w:sz w:val="24"/>
          <w:szCs w:val="24"/>
        </w:rPr>
        <w:t>, 2010.</w:t>
      </w:r>
    </w:p>
    <w:p w:rsidR="00CC282A" w:rsidRPr="00CC282A" w:rsidRDefault="00CC282A" w:rsidP="00B37CB3">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t xml:space="preserve">PONDÉ, Luiz Felipe. Guia politicamente incorreto de filosofia. </w:t>
      </w:r>
      <w:proofErr w:type="spellStart"/>
      <w:r w:rsidRPr="00CC282A">
        <w:rPr>
          <w:rFonts w:ascii="Times New Roman" w:hAnsi="Times New Roman" w:cs="Times New Roman"/>
          <w:color w:val="000000" w:themeColor="text1"/>
          <w:sz w:val="24"/>
          <w:szCs w:val="24"/>
        </w:rPr>
        <w:t>Leya</w:t>
      </w:r>
      <w:proofErr w:type="spellEnd"/>
      <w:r w:rsidRPr="00CC282A">
        <w:rPr>
          <w:rFonts w:ascii="Times New Roman" w:hAnsi="Times New Roman" w:cs="Times New Roman"/>
          <w:color w:val="000000" w:themeColor="text1"/>
          <w:sz w:val="24"/>
          <w:szCs w:val="24"/>
        </w:rPr>
        <w:t xml:space="preserve"> Casa da Palavra, 1 Ed, 2012.</w:t>
      </w:r>
    </w:p>
    <w:p w:rsidR="00CC282A" w:rsidRPr="00CC282A" w:rsidRDefault="00CC282A" w:rsidP="00CC282A">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t xml:space="preserve">SOUSA, Jessé. A elite do atraso: da escravidão à lava jato. </w:t>
      </w:r>
      <w:proofErr w:type="spellStart"/>
      <w:r w:rsidRPr="00CC282A">
        <w:rPr>
          <w:rFonts w:ascii="Times New Roman" w:hAnsi="Times New Roman" w:cs="Times New Roman"/>
          <w:color w:val="000000" w:themeColor="text1"/>
          <w:sz w:val="24"/>
          <w:szCs w:val="24"/>
        </w:rPr>
        <w:t>LeYa</w:t>
      </w:r>
      <w:proofErr w:type="spellEnd"/>
      <w:r w:rsidRPr="00CC282A">
        <w:rPr>
          <w:rFonts w:ascii="Times New Roman" w:hAnsi="Times New Roman" w:cs="Times New Roman"/>
          <w:color w:val="000000" w:themeColor="text1"/>
          <w:sz w:val="24"/>
          <w:szCs w:val="24"/>
        </w:rPr>
        <w:t>, 2017, p. 151.</w:t>
      </w:r>
    </w:p>
    <w:p w:rsidR="00CC282A" w:rsidRPr="00CC282A" w:rsidRDefault="00CC282A" w:rsidP="00B37CB3">
      <w:pPr>
        <w:jc w:val="both"/>
        <w:rPr>
          <w:rFonts w:ascii="Times New Roman" w:hAnsi="Times New Roman" w:cs="Times New Roman"/>
          <w:color w:val="000000" w:themeColor="text1"/>
          <w:sz w:val="24"/>
          <w:szCs w:val="24"/>
        </w:rPr>
      </w:pPr>
      <w:r w:rsidRPr="00CC282A">
        <w:rPr>
          <w:rFonts w:ascii="Times New Roman" w:hAnsi="Times New Roman" w:cs="Times New Roman"/>
          <w:color w:val="000000" w:themeColor="text1"/>
          <w:sz w:val="24"/>
          <w:szCs w:val="24"/>
        </w:rPr>
        <w:t xml:space="preserve">TOCQUEVILLE, Aléxis. A democracia na América. 2 Ed, Itatiaia, 1998. </w:t>
      </w:r>
    </w:p>
    <w:p w:rsidR="00CC282A" w:rsidRPr="003622F6" w:rsidRDefault="00CC282A" w:rsidP="00B37CB3">
      <w:pPr>
        <w:jc w:val="both"/>
        <w:rPr>
          <w:rFonts w:ascii="Times New Roman" w:hAnsi="Times New Roman" w:cs="Times New Roman"/>
          <w:color w:val="000000" w:themeColor="text1"/>
          <w:sz w:val="24"/>
          <w:szCs w:val="24"/>
        </w:rPr>
      </w:pPr>
    </w:p>
    <w:p w:rsidR="00B37CB3" w:rsidRPr="003622F6" w:rsidRDefault="00B37CB3" w:rsidP="00B37CB3">
      <w:pPr>
        <w:jc w:val="both"/>
        <w:rPr>
          <w:rFonts w:ascii="Times New Roman" w:hAnsi="Times New Roman" w:cs="Times New Roman"/>
          <w:color w:val="000000" w:themeColor="text1"/>
          <w:sz w:val="24"/>
          <w:szCs w:val="24"/>
        </w:rPr>
      </w:pPr>
    </w:p>
    <w:p w:rsidR="00B37CB3" w:rsidRDefault="00B37CB3" w:rsidP="00B37CB3">
      <w:pPr>
        <w:jc w:val="both"/>
        <w:rPr>
          <w:rFonts w:ascii="Times New Roman" w:hAnsi="Times New Roman" w:cs="Times New Roman"/>
          <w:sz w:val="24"/>
          <w:szCs w:val="24"/>
          <w:lang w:val="en-US"/>
        </w:rPr>
      </w:pPr>
    </w:p>
    <w:p w:rsidR="00B37CB3" w:rsidRPr="00753FE2" w:rsidRDefault="00B37CB3" w:rsidP="00B37CB3">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p w:rsidR="00FA1BF2" w:rsidRPr="00753FE2" w:rsidRDefault="00FA1BF2" w:rsidP="00FA1BF2">
      <w:pPr>
        <w:jc w:val="both"/>
        <w:rPr>
          <w:rFonts w:ascii="Times New Roman" w:hAnsi="Times New Roman" w:cs="Times New Roman"/>
          <w:sz w:val="24"/>
          <w:szCs w:val="24"/>
          <w:lang w:val="en-US"/>
        </w:rPr>
      </w:pPr>
    </w:p>
    <w:sectPr w:rsidR="00FA1BF2" w:rsidRPr="00753FE2" w:rsidSect="008970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9F" w:rsidRDefault="00C1029F" w:rsidP="00391F78">
      <w:pPr>
        <w:spacing w:after="0" w:line="240" w:lineRule="auto"/>
      </w:pPr>
      <w:r>
        <w:separator/>
      </w:r>
    </w:p>
  </w:endnote>
  <w:endnote w:type="continuationSeparator" w:id="0">
    <w:p w:rsidR="00C1029F" w:rsidRDefault="00C1029F" w:rsidP="0039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9F" w:rsidRDefault="00C1029F" w:rsidP="00391F78">
      <w:pPr>
        <w:spacing w:after="0" w:line="240" w:lineRule="auto"/>
      </w:pPr>
      <w:r>
        <w:separator/>
      </w:r>
    </w:p>
  </w:footnote>
  <w:footnote w:type="continuationSeparator" w:id="0">
    <w:p w:rsidR="00C1029F" w:rsidRDefault="00C1029F" w:rsidP="00391F78">
      <w:pPr>
        <w:spacing w:after="0" w:line="240" w:lineRule="auto"/>
      </w:pPr>
      <w:r>
        <w:continuationSeparator/>
      </w:r>
    </w:p>
  </w:footnote>
  <w:footnote w:id="1">
    <w:p w:rsidR="003E7723" w:rsidRPr="00C6566B" w:rsidRDefault="003E7723" w:rsidP="00F538A8">
      <w:pPr>
        <w:spacing w:after="0" w:line="240" w:lineRule="auto"/>
        <w:jc w:val="both"/>
        <w:rPr>
          <w:rFonts w:ascii="Times New Roman" w:hAnsi="Times New Roman" w:cs="Times New Roman"/>
          <w:sz w:val="20"/>
          <w:szCs w:val="20"/>
          <w:lang w:val="en-US"/>
        </w:rPr>
      </w:pPr>
      <w:r w:rsidRPr="00D41D9E">
        <w:rPr>
          <w:rStyle w:val="FootnoteReference"/>
          <w:rFonts w:ascii="Times New Roman" w:hAnsi="Times New Roman" w:cs="Times New Roman"/>
        </w:rPr>
        <w:footnoteRef/>
      </w:r>
      <w:r w:rsidRPr="00C6566B">
        <w:rPr>
          <w:lang w:val="en-US"/>
        </w:rPr>
        <w:t xml:space="preserve"> </w:t>
      </w:r>
      <w:r w:rsidR="00C6566B" w:rsidRPr="00C6566B">
        <w:rPr>
          <w:rFonts w:ascii="Times New Roman" w:hAnsi="Times New Roman" w:cs="Times New Roman"/>
          <w:sz w:val="20"/>
          <w:szCs w:val="20"/>
          <w:lang w:val="en-US"/>
        </w:rPr>
        <w:t>The internet ideally supplies simultaneously: universal access, non-coercive communication, freedom of speech, unrestrained agenda, participation outside the traditional political institutions, generating public opinion in face of authentic process of discussion (</w:t>
      </w:r>
      <w:proofErr w:type="spellStart"/>
      <w:r w:rsidR="00C6566B" w:rsidRPr="00C6566B">
        <w:rPr>
          <w:rFonts w:ascii="Times New Roman" w:hAnsi="Times New Roman" w:cs="Times New Roman"/>
          <w:sz w:val="20"/>
          <w:szCs w:val="20"/>
          <w:lang w:val="en-US"/>
        </w:rPr>
        <w:t>Buchstein</w:t>
      </w:r>
      <w:proofErr w:type="spellEnd"/>
      <w:r w:rsidR="00C6566B" w:rsidRPr="00C6566B">
        <w:rPr>
          <w:rFonts w:ascii="Times New Roman" w:hAnsi="Times New Roman" w:cs="Times New Roman"/>
          <w:sz w:val="20"/>
          <w:szCs w:val="20"/>
          <w:lang w:val="en-US"/>
        </w:rPr>
        <w:t>, 1997, 9. 251)</w:t>
      </w:r>
      <w:r w:rsidR="00E55CF4">
        <w:rPr>
          <w:rFonts w:ascii="Times New Roman" w:hAnsi="Times New Roman" w:cs="Times New Roman"/>
          <w:sz w:val="20"/>
          <w:szCs w:val="20"/>
          <w:lang w:val="en-US"/>
        </w:rPr>
        <w:t>.</w:t>
      </w:r>
    </w:p>
  </w:footnote>
  <w:footnote w:id="2">
    <w:p w:rsidR="00C6566B" w:rsidRPr="005A7861" w:rsidRDefault="00C6566B" w:rsidP="00F538A8">
      <w:pPr>
        <w:spacing w:after="0" w:line="240" w:lineRule="auto"/>
        <w:jc w:val="both"/>
        <w:rPr>
          <w:rFonts w:ascii="Times New Roman" w:hAnsi="Times New Roman" w:cs="Times New Roman"/>
          <w:sz w:val="20"/>
          <w:szCs w:val="20"/>
          <w:lang w:val="en-US"/>
        </w:rPr>
      </w:pPr>
      <w:r w:rsidRPr="00D41D9E">
        <w:rPr>
          <w:rStyle w:val="FootnoteReference"/>
          <w:rFonts w:ascii="Times New Roman" w:hAnsi="Times New Roman" w:cs="Times New Roman"/>
        </w:rPr>
        <w:footnoteRef/>
      </w:r>
      <w:r w:rsidRPr="00C6566B">
        <w:rPr>
          <w:lang w:val="en-US"/>
        </w:rPr>
        <w:t xml:space="preserve"> </w:t>
      </w:r>
      <w:r w:rsidRPr="00C6566B">
        <w:rPr>
          <w:rFonts w:ascii="Times New Roman" w:hAnsi="Times New Roman" w:cs="Times New Roman"/>
          <w:sz w:val="20"/>
          <w:szCs w:val="20"/>
          <w:lang w:val="en-US"/>
        </w:rPr>
        <w:t>It is a type of social network that differs from other communities or forms of association, due to the one-</w:t>
      </w:r>
      <w:r w:rsidRPr="005A7861">
        <w:rPr>
          <w:rFonts w:ascii="Times New Roman" w:hAnsi="Times New Roman" w:cs="Times New Roman"/>
          <w:sz w:val="20"/>
          <w:szCs w:val="20"/>
          <w:lang w:val="en-US"/>
        </w:rPr>
        <w:t xml:space="preserve">sided right of leaving it that the users have. One’s will is one’s volatile foundation (Baumann; </w:t>
      </w:r>
      <w:proofErr w:type="spellStart"/>
      <w:r w:rsidRPr="005A7861">
        <w:rPr>
          <w:rFonts w:ascii="Times New Roman" w:hAnsi="Times New Roman" w:cs="Times New Roman"/>
          <w:sz w:val="20"/>
          <w:szCs w:val="20"/>
          <w:lang w:val="en-US"/>
        </w:rPr>
        <w:t>Donskis</w:t>
      </w:r>
      <w:proofErr w:type="spellEnd"/>
      <w:r w:rsidRPr="005A7861">
        <w:rPr>
          <w:rFonts w:ascii="Times New Roman" w:hAnsi="Times New Roman" w:cs="Times New Roman"/>
          <w:sz w:val="20"/>
          <w:szCs w:val="20"/>
          <w:lang w:val="en-US"/>
        </w:rPr>
        <w:t>, 2014, p. 12)</w:t>
      </w:r>
      <w:r w:rsidR="00E55CF4" w:rsidRPr="005A7861">
        <w:rPr>
          <w:rFonts w:ascii="Times New Roman" w:hAnsi="Times New Roman" w:cs="Times New Roman"/>
          <w:sz w:val="20"/>
          <w:szCs w:val="20"/>
          <w:lang w:val="en-US"/>
        </w:rPr>
        <w:t>.</w:t>
      </w:r>
    </w:p>
  </w:footnote>
  <w:footnote w:id="3">
    <w:p w:rsidR="00C6566B" w:rsidRPr="005A7861" w:rsidRDefault="00C6566B">
      <w:pPr>
        <w:pStyle w:val="FootnoteText"/>
        <w:rPr>
          <w:rFonts w:ascii="Times New Roman" w:hAnsi="Times New Roman" w:cs="Times New Roman"/>
          <w:lang w:val="en-US"/>
        </w:rPr>
      </w:pPr>
      <w:r w:rsidRPr="005A7861">
        <w:rPr>
          <w:rStyle w:val="FootnoteReference"/>
          <w:rFonts w:ascii="Times New Roman" w:hAnsi="Times New Roman" w:cs="Times New Roman"/>
        </w:rPr>
        <w:footnoteRef/>
      </w:r>
      <w:r w:rsidRPr="005A7861">
        <w:rPr>
          <w:rFonts w:ascii="Times New Roman" w:hAnsi="Times New Roman" w:cs="Times New Roman"/>
          <w:lang w:val="en-US"/>
        </w:rPr>
        <w:t xml:space="preserve"> </w:t>
      </w:r>
      <w:proofErr w:type="spellStart"/>
      <w:r w:rsidRPr="005A7861">
        <w:rPr>
          <w:rFonts w:ascii="Times New Roman" w:hAnsi="Times New Roman" w:cs="Times New Roman"/>
          <w:lang w:val="en-US"/>
        </w:rPr>
        <w:t>Canotilho</w:t>
      </w:r>
      <w:proofErr w:type="spellEnd"/>
      <w:r w:rsidRPr="005A7861">
        <w:rPr>
          <w:rFonts w:ascii="Times New Roman" w:hAnsi="Times New Roman" w:cs="Times New Roman"/>
          <w:lang w:val="en-US"/>
        </w:rPr>
        <w:t>, 2005,  p.343-353.</w:t>
      </w:r>
    </w:p>
  </w:footnote>
  <w:footnote w:id="4">
    <w:p w:rsidR="00C6566B" w:rsidRPr="005A7861" w:rsidRDefault="00C6566B">
      <w:pPr>
        <w:pStyle w:val="FootnoteText"/>
        <w:rPr>
          <w:lang w:val="en-US"/>
        </w:rPr>
      </w:pPr>
      <w:r w:rsidRPr="005A7861">
        <w:rPr>
          <w:rStyle w:val="FootnoteReference"/>
          <w:rFonts w:ascii="Times New Roman" w:hAnsi="Times New Roman" w:cs="Times New Roman"/>
        </w:rPr>
        <w:footnoteRef/>
      </w:r>
      <w:r w:rsidRPr="005A7861">
        <w:rPr>
          <w:rFonts w:ascii="Times New Roman" w:hAnsi="Times New Roman" w:cs="Times New Roman"/>
          <w:lang w:val="en-US"/>
        </w:rPr>
        <w:t xml:space="preserve"> </w:t>
      </w:r>
      <w:r w:rsidR="00F361E5" w:rsidRPr="005A7861">
        <w:rPr>
          <w:rFonts w:ascii="Times New Roman" w:hAnsi="Times New Roman" w:cs="Times New Roman"/>
          <w:lang w:val="en-US"/>
        </w:rPr>
        <w:t>The movements are simultaneously global and local, where both physical and virtual space must work collaboratively, in a hybrid way (</w:t>
      </w:r>
      <w:r w:rsidRPr="005A7861">
        <w:rPr>
          <w:rFonts w:ascii="Times New Roman" w:hAnsi="Times New Roman" w:cs="Times New Roman"/>
          <w:lang w:val="en-US"/>
        </w:rPr>
        <w:t>Castells, 2013, p.138</w:t>
      </w:r>
      <w:r w:rsidR="005A7861" w:rsidRPr="005A7861">
        <w:rPr>
          <w:rFonts w:ascii="Times New Roman" w:hAnsi="Times New Roman" w:cs="Times New Roman"/>
          <w:lang w:val="en-US"/>
        </w:rPr>
        <w:t>)</w:t>
      </w:r>
    </w:p>
  </w:footnote>
  <w:footnote w:id="5">
    <w:p w:rsidR="00FF4671" w:rsidRPr="003622F6" w:rsidRDefault="00FF4671" w:rsidP="00FF4671">
      <w:pPr>
        <w:spacing w:after="0" w:line="240" w:lineRule="auto"/>
        <w:jc w:val="both"/>
        <w:rPr>
          <w:rFonts w:ascii="Times New Roman" w:hAnsi="Times New Roman" w:cs="Times New Roman"/>
          <w:sz w:val="20"/>
          <w:szCs w:val="20"/>
          <w:lang w:val="en-US"/>
        </w:rPr>
      </w:pPr>
      <w:r w:rsidRPr="002E5D21">
        <w:rPr>
          <w:rStyle w:val="FootnoteReference"/>
          <w:rFonts w:ascii="Times New Roman" w:hAnsi="Times New Roman" w:cs="Times New Roman"/>
        </w:rPr>
        <w:footnoteRef/>
      </w:r>
      <w:r w:rsidRPr="00C6566B">
        <w:rPr>
          <w:lang w:val="en-US"/>
        </w:rPr>
        <w:t xml:space="preserve"> </w:t>
      </w:r>
      <w:r w:rsidRPr="00C6566B">
        <w:rPr>
          <w:rFonts w:ascii="Times New Roman" w:hAnsi="Times New Roman" w:cs="Times New Roman"/>
          <w:sz w:val="20"/>
          <w:szCs w:val="20"/>
          <w:lang w:val="en-US"/>
        </w:rPr>
        <w:t xml:space="preserve">The ideas of transparency and exactness of information by the State derive from classical thinkers such as Kant. The individual would depend on clear and honest information for public use of their own reason. </w:t>
      </w:r>
      <w:r w:rsidRPr="003622F6">
        <w:rPr>
          <w:rFonts w:ascii="Times New Roman" w:hAnsi="Times New Roman" w:cs="Times New Roman"/>
          <w:sz w:val="20"/>
          <w:szCs w:val="20"/>
          <w:lang w:val="en-US"/>
        </w:rPr>
        <w:t>The publicity and transparency in the public sphere, according to the Kantian legacy are constituted on constitutive notes of democracy (Kant, 2003, p. 66).</w:t>
      </w:r>
    </w:p>
  </w:footnote>
  <w:footnote w:id="6">
    <w:p w:rsidR="00C6566B" w:rsidRPr="002E5D21" w:rsidRDefault="00C6566B" w:rsidP="003622F6">
      <w:pPr>
        <w:spacing w:after="0" w:line="240" w:lineRule="auto"/>
        <w:jc w:val="both"/>
        <w:rPr>
          <w:rFonts w:ascii="Times New Roman" w:hAnsi="Times New Roman" w:cs="Times New Roman"/>
          <w:lang w:val="en-US"/>
        </w:rPr>
      </w:pPr>
      <w:r w:rsidRPr="003622F6">
        <w:rPr>
          <w:rStyle w:val="FootnoteReference"/>
          <w:rFonts w:ascii="Times New Roman" w:hAnsi="Times New Roman" w:cs="Times New Roman"/>
          <w:sz w:val="20"/>
          <w:szCs w:val="20"/>
        </w:rPr>
        <w:footnoteRef/>
      </w:r>
      <w:r w:rsidRPr="003622F6">
        <w:rPr>
          <w:rFonts w:ascii="Times New Roman" w:hAnsi="Times New Roman" w:cs="Times New Roman"/>
          <w:sz w:val="20"/>
          <w:szCs w:val="20"/>
          <w:lang w:val="en-US"/>
        </w:rPr>
        <w:t xml:space="preserve"> </w:t>
      </w:r>
      <w:r w:rsidR="002E5D21" w:rsidRPr="003622F6">
        <w:rPr>
          <w:rFonts w:ascii="Times New Roman" w:hAnsi="Times New Roman" w:cs="Times New Roman"/>
          <w:sz w:val="20"/>
          <w:szCs w:val="20"/>
          <w:lang w:val="en-US"/>
        </w:rPr>
        <w:t>It is what is called the disintermediation phenomenon (Lévy, 1993, 208).</w:t>
      </w:r>
    </w:p>
  </w:footnote>
  <w:footnote w:id="7">
    <w:p w:rsidR="002E5D21" w:rsidRPr="002E5D21" w:rsidRDefault="002E5D21" w:rsidP="003622F6">
      <w:pPr>
        <w:spacing w:after="0" w:line="240" w:lineRule="auto"/>
        <w:jc w:val="both"/>
        <w:rPr>
          <w:rFonts w:ascii="Times New Roman" w:hAnsi="Times New Roman" w:cs="Times New Roman"/>
          <w:sz w:val="20"/>
          <w:szCs w:val="20"/>
          <w:lang w:val="en-US"/>
        </w:rPr>
      </w:pPr>
      <w:r w:rsidRPr="002E5D21">
        <w:rPr>
          <w:rStyle w:val="FootnoteReference"/>
          <w:rFonts w:ascii="Times New Roman" w:hAnsi="Times New Roman" w:cs="Times New Roman"/>
        </w:rPr>
        <w:footnoteRef/>
      </w:r>
      <w:r w:rsidRPr="002E5D21">
        <w:rPr>
          <w:rFonts w:ascii="Times New Roman" w:hAnsi="Times New Roman" w:cs="Times New Roman"/>
          <w:lang w:val="en-US"/>
        </w:rPr>
        <w:t xml:space="preserve"> </w:t>
      </w:r>
      <w:r w:rsidRPr="003E67CB">
        <w:rPr>
          <w:rFonts w:ascii="Times New Roman" w:hAnsi="Times New Roman" w:cs="Times New Roman"/>
          <w:sz w:val="20"/>
          <w:szCs w:val="20"/>
          <w:lang w:val="en-US"/>
        </w:rPr>
        <w:t>The cyberculture whereas maintain the universality, dissolves the totality. Once inside the internet, the sender and the receptor of information alternate position. This simultaneous trade of experience and information would be responsible for the creation of a new sense (Lévy, 1999, p. 249).</w:t>
      </w:r>
    </w:p>
  </w:footnote>
  <w:footnote w:id="8">
    <w:p w:rsidR="002E5D21" w:rsidRPr="005A7861" w:rsidRDefault="002E5D21" w:rsidP="003622F6">
      <w:pPr>
        <w:spacing w:after="0" w:line="240" w:lineRule="auto"/>
        <w:jc w:val="both"/>
        <w:rPr>
          <w:rFonts w:ascii="Times New Roman" w:hAnsi="Times New Roman" w:cs="Times New Roman"/>
          <w:sz w:val="20"/>
          <w:szCs w:val="20"/>
          <w:lang w:val="en-US"/>
        </w:rPr>
      </w:pPr>
      <w:r w:rsidRPr="002E5D21">
        <w:rPr>
          <w:rStyle w:val="FootnoteReference"/>
          <w:rFonts w:ascii="Times New Roman" w:hAnsi="Times New Roman" w:cs="Times New Roman"/>
        </w:rPr>
        <w:footnoteRef/>
      </w:r>
      <w:r w:rsidRPr="002E5D21">
        <w:rPr>
          <w:rFonts w:ascii="Times New Roman" w:hAnsi="Times New Roman" w:cs="Times New Roman"/>
          <w:lang w:val="en-US"/>
        </w:rPr>
        <w:t xml:space="preserve"> </w:t>
      </w:r>
      <w:r w:rsidRPr="003E67CB">
        <w:rPr>
          <w:rFonts w:ascii="Times New Roman" w:hAnsi="Times New Roman" w:cs="Times New Roman"/>
          <w:sz w:val="20"/>
          <w:szCs w:val="20"/>
          <w:lang w:val="en-US"/>
        </w:rPr>
        <w:t>The individual while exercising his freedom of speech emancipates, tu</w:t>
      </w:r>
      <w:r>
        <w:rPr>
          <w:rFonts w:ascii="Times New Roman" w:hAnsi="Times New Roman" w:cs="Times New Roman"/>
          <w:sz w:val="20"/>
          <w:szCs w:val="20"/>
          <w:lang w:val="en-US"/>
        </w:rPr>
        <w:t>rns out to be more than a just one</w:t>
      </w:r>
      <w:r w:rsidRPr="003E67CB">
        <w:rPr>
          <w:rFonts w:ascii="Times New Roman" w:hAnsi="Times New Roman" w:cs="Times New Roman"/>
          <w:sz w:val="20"/>
          <w:szCs w:val="20"/>
          <w:lang w:val="en-US"/>
        </w:rPr>
        <w:t xml:space="preserve"> part of society as a whole. Such classic concept is more intense in the web community due to the </w:t>
      </w:r>
      <w:r w:rsidRPr="005A7861">
        <w:rPr>
          <w:rFonts w:ascii="Times New Roman" w:hAnsi="Times New Roman" w:cs="Times New Roman"/>
          <w:sz w:val="20"/>
          <w:szCs w:val="20"/>
          <w:lang w:val="en-US"/>
        </w:rPr>
        <w:t xml:space="preserve">autonomy that the user has to personalize directly the published content (Tocqueville, 1998, p. 56) </w:t>
      </w:r>
    </w:p>
  </w:footnote>
  <w:footnote w:id="9">
    <w:p w:rsidR="002E5D21" w:rsidRPr="00A6734B" w:rsidRDefault="002E5D21" w:rsidP="003622F6">
      <w:pPr>
        <w:pStyle w:val="FootnoteText"/>
        <w:jc w:val="both"/>
        <w:rPr>
          <w:rStyle w:val="Hyperlink"/>
          <w:rFonts w:ascii="Times New Roman" w:hAnsi="Times New Roman" w:cs="Times New Roman"/>
          <w:b/>
          <w:color w:val="000000" w:themeColor="text1"/>
          <w:shd w:val="clear" w:color="auto" w:fill="FFFFFF"/>
          <w:lang w:val="en-US"/>
        </w:rPr>
      </w:pPr>
      <w:r w:rsidRPr="005A7861">
        <w:rPr>
          <w:rStyle w:val="FootnoteReference"/>
          <w:rFonts w:ascii="Times New Roman" w:hAnsi="Times New Roman" w:cs="Times New Roman"/>
        </w:rPr>
        <w:footnoteRef/>
      </w:r>
      <w:r w:rsidRPr="005A7861">
        <w:rPr>
          <w:rFonts w:ascii="Times New Roman" w:hAnsi="Times New Roman" w:cs="Times New Roman"/>
          <w:lang w:val="en-US"/>
        </w:rPr>
        <w:t xml:space="preserve"> </w:t>
      </w:r>
      <w:r w:rsidR="005A7861" w:rsidRPr="005A7861">
        <w:rPr>
          <w:rFonts w:ascii="Times New Roman" w:hAnsi="Times New Roman" w:cs="Times New Roman"/>
          <w:lang w:val="en-US"/>
        </w:rPr>
        <w:t xml:space="preserve">Although nowadays half the world’s population still has no access to the internet. </w:t>
      </w:r>
      <w:r w:rsidRPr="005A7861">
        <w:rPr>
          <w:rFonts w:ascii="Times New Roman" w:hAnsi="Times New Roman" w:cs="Times New Roman"/>
          <w:lang w:val="en-US"/>
        </w:rPr>
        <w:t xml:space="preserve">The GMSA report shows that 40% of the world still has no access to the internet – the communitarian webs are an alternative in the inclusion of this portion of the world’s population according to the report. Available at:  </w:t>
      </w:r>
      <w:r w:rsidRPr="00A6734B">
        <w:rPr>
          <w:rStyle w:val="Hyperlink"/>
          <w:rFonts w:ascii="Times New Roman" w:hAnsi="Times New Roman" w:cs="Times New Roman"/>
          <w:color w:val="000000" w:themeColor="text1"/>
          <w:shd w:val="clear" w:color="auto" w:fill="FFFFFF"/>
          <w:lang w:val="en-US"/>
        </w:rPr>
        <w:t xml:space="preserve">https://giswatch.org/sites/default/files/giswatch18_web.pdf. </w:t>
      </w:r>
      <w:r w:rsidRPr="00A6734B">
        <w:rPr>
          <w:rStyle w:val="Hyperlink"/>
          <w:rFonts w:ascii="Times New Roman" w:hAnsi="Times New Roman" w:cs="Times New Roman"/>
          <w:color w:val="000000" w:themeColor="text1"/>
          <w:u w:val="none"/>
          <w:shd w:val="clear" w:color="auto" w:fill="FFFFFF"/>
          <w:lang w:val="en-US"/>
        </w:rPr>
        <w:t>Access:19.01.2019.</w:t>
      </w:r>
    </w:p>
    <w:p w:rsidR="002E5D21" w:rsidRPr="00A6734B" w:rsidRDefault="002E5D21" w:rsidP="003829C4">
      <w:pPr>
        <w:pStyle w:val="FootnoteText"/>
        <w:jc w:val="both"/>
        <w:rPr>
          <w:rFonts w:ascii="Times New Roman" w:hAnsi="Times New Roman" w:cs="Times New Roman"/>
          <w:color w:val="000000" w:themeColor="text1"/>
          <w:lang w:val="en-US"/>
        </w:rPr>
      </w:pPr>
      <w:r w:rsidRPr="00A6734B">
        <w:rPr>
          <w:rFonts w:ascii="Times New Roman" w:hAnsi="Times New Roman" w:cs="Times New Roman"/>
          <w:lang w:val="en-US"/>
        </w:rPr>
        <w:t xml:space="preserve">The 2018 accessibility report elaborated by A4AI affirms that 60% of the countries have internet for unaffordable costs, and also the number of new users already experiences a deceleration (from 12% in 2016 to 7% in 2017). Available at: </w:t>
      </w:r>
      <w:hyperlink r:id="rId1" w:history="1">
        <w:r w:rsidRPr="00A6734B">
          <w:rPr>
            <w:rStyle w:val="Hyperlink"/>
            <w:rFonts w:ascii="Times New Roman" w:hAnsi="Times New Roman" w:cs="Times New Roman"/>
            <w:color w:val="000000" w:themeColor="text1"/>
            <w:lang w:val="en-US"/>
          </w:rPr>
          <w:t>https://a4ai.org/affordability-report/report/2018/</w:t>
        </w:r>
      </w:hyperlink>
      <w:r w:rsidRPr="00A6734B">
        <w:rPr>
          <w:rFonts w:ascii="Times New Roman" w:hAnsi="Times New Roman" w:cs="Times New Roman"/>
          <w:color w:val="000000" w:themeColor="text1"/>
          <w:lang w:val="en-US"/>
        </w:rPr>
        <w:t>. Access: 22/01/2019.</w:t>
      </w:r>
    </w:p>
  </w:footnote>
  <w:footnote w:id="10">
    <w:p w:rsidR="002E5D21" w:rsidRPr="00A6734B" w:rsidRDefault="002E5D21" w:rsidP="003829C4">
      <w:pPr>
        <w:spacing w:after="0"/>
        <w:jc w:val="both"/>
        <w:rPr>
          <w:rFonts w:ascii="Times New Roman" w:hAnsi="Times New Roman" w:cs="Times New Roman"/>
          <w:sz w:val="20"/>
          <w:szCs w:val="20"/>
          <w:lang w:val="en-US"/>
        </w:rPr>
      </w:pPr>
      <w:r w:rsidRPr="00A6734B">
        <w:rPr>
          <w:rStyle w:val="FootnoteReference"/>
          <w:rFonts w:ascii="Times New Roman" w:hAnsi="Times New Roman" w:cs="Times New Roman"/>
          <w:sz w:val="20"/>
          <w:szCs w:val="20"/>
        </w:rPr>
        <w:footnoteRef/>
      </w:r>
      <w:r w:rsidRPr="00A6734B">
        <w:rPr>
          <w:rFonts w:ascii="Times New Roman" w:hAnsi="Times New Roman" w:cs="Times New Roman"/>
          <w:sz w:val="20"/>
          <w:szCs w:val="20"/>
          <w:lang w:val="en-US"/>
        </w:rPr>
        <w:t xml:space="preserve"> It is in this exchange of ideas that the Socratic dialectic concerns, necessary to the development of any group of individuals, especially in political questions that result in a society progress (Plato, 2010, p. 26)</w:t>
      </w:r>
    </w:p>
  </w:footnote>
  <w:footnote w:id="11">
    <w:p w:rsidR="00A6734B" w:rsidRPr="00A6734B" w:rsidRDefault="00A6734B" w:rsidP="003829C4">
      <w:pPr>
        <w:pStyle w:val="FootnoteText"/>
        <w:jc w:val="both"/>
        <w:rPr>
          <w:lang w:val="en-US"/>
        </w:rPr>
      </w:pPr>
      <w:r w:rsidRPr="00A6734B">
        <w:rPr>
          <w:rStyle w:val="FootnoteReference"/>
          <w:rFonts w:ascii="Times New Roman" w:hAnsi="Times New Roman" w:cs="Times New Roman"/>
        </w:rPr>
        <w:footnoteRef/>
      </w:r>
      <w:r w:rsidRPr="00A6734B">
        <w:rPr>
          <w:rFonts w:ascii="Times New Roman" w:hAnsi="Times New Roman" w:cs="Times New Roman"/>
          <w:lang w:val="en-US"/>
        </w:rPr>
        <w:t xml:space="preserve"> Such condition, allied to the concentration of earnings, the lack of coverage of broadband and the high costs of connection are obstacles to the effective democratization of internet.</w:t>
      </w:r>
    </w:p>
  </w:footnote>
  <w:footnote w:id="12">
    <w:p w:rsidR="005A7861" w:rsidRPr="003829C4" w:rsidRDefault="005A7861" w:rsidP="003829C4">
      <w:pPr>
        <w:spacing w:after="0"/>
        <w:jc w:val="both"/>
        <w:rPr>
          <w:rFonts w:ascii="Times New Roman" w:hAnsi="Times New Roman" w:cs="Times New Roman"/>
          <w:sz w:val="20"/>
          <w:szCs w:val="20"/>
          <w:lang w:val="en-US"/>
        </w:rPr>
      </w:pPr>
      <w:r w:rsidRPr="005A7861">
        <w:rPr>
          <w:rStyle w:val="FootnoteReference"/>
          <w:rFonts w:ascii="Times New Roman" w:hAnsi="Times New Roman" w:cs="Times New Roman"/>
          <w:sz w:val="20"/>
          <w:szCs w:val="20"/>
        </w:rPr>
        <w:footnoteRef/>
      </w:r>
      <w:r w:rsidRPr="005A7861">
        <w:rPr>
          <w:rFonts w:ascii="Times New Roman" w:hAnsi="Times New Roman" w:cs="Times New Roman"/>
          <w:sz w:val="20"/>
          <w:szCs w:val="20"/>
          <w:lang w:val="en-US"/>
        </w:rPr>
        <w:t xml:space="preserve"> The phenomenon of polarization is the result of intense defense of ideals nourished by the new technologies, that allied to the artificial sentiment of unanimity promoted by the algorithms, guarantees power to the individuals in defense of their ideologies - even if they are contradictory or controversial. </w:t>
      </w:r>
    </w:p>
  </w:footnote>
  <w:footnote w:id="13">
    <w:p w:rsidR="003D2949" w:rsidRPr="005A7861" w:rsidRDefault="003D2949" w:rsidP="003829C4">
      <w:pPr>
        <w:spacing w:after="0"/>
        <w:jc w:val="both"/>
        <w:rPr>
          <w:rFonts w:ascii="Times New Roman" w:hAnsi="Times New Roman" w:cs="Times New Roman"/>
          <w:color w:val="000000" w:themeColor="text1"/>
          <w:sz w:val="20"/>
          <w:szCs w:val="20"/>
          <w:lang w:val="en-US"/>
        </w:rPr>
      </w:pPr>
      <w:r w:rsidRPr="005A7861">
        <w:rPr>
          <w:rStyle w:val="FootnoteReference"/>
          <w:rFonts w:ascii="Times New Roman" w:hAnsi="Times New Roman" w:cs="Times New Roman"/>
          <w:color w:val="000000" w:themeColor="text1"/>
          <w:sz w:val="20"/>
          <w:szCs w:val="20"/>
        </w:rPr>
        <w:footnoteRef/>
      </w:r>
      <w:r w:rsidRPr="005A7861">
        <w:rPr>
          <w:rFonts w:ascii="Times New Roman" w:hAnsi="Times New Roman" w:cs="Times New Roman"/>
          <w:color w:val="000000" w:themeColor="text1"/>
          <w:sz w:val="20"/>
          <w:szCs w:val="20"/>
          <w:lang w:val="en-US"/>
        </w:rPr>
        <w:t xml:space="preserve"> The homo sapiens is himself a post-truth, whose power depends on creating fictions and believe them. Since Stone Age the myths were used to gather human collectivities – whereas believing the same fictions, obeying the same laws and cooperating more effectively (Harari, 2018, p. 290).</w:t>
      </w:r>
    </w:p>
  </w:footnote>
  <w:footnote w:id="14">
    <w:p w:rsidR="003D2949" w:rsidRPr="005A7861" w:rsidRDefault="003D2949" w:rsidP="003829C4">
      <w:pPr>
        <w:pStyle w:val="FootnoteText"/>
        <w:jc w:val="both"/>
        <w:rPr>
          <w:rFonts w:ascii="Times New Roman" w:hAnsi="Times New Roman" w:cs="Times New Roman"/>
          <w:color w:val="000000" w:themeColor="text1"/>
          <w:u w:val="single"/>
          <w:shd w:val="clear" w:color="auto" w:fill="FFFFFF"/>
          <w:lang w:val="en-US"/>
        </w:rPr>
      </w:pPr>
      <w:r w:rsidRPr="005A7861">
        <w:rPr>
          <w:rStyle w:val="FootnoteReference"/>
          <w:rFonts w:ascii="Times New Roman" w:hAnsi="Times New Roman" w:cs="Times New Roman"/>
          <w:color w:val="000000" w:themeColor="text1"/>
        </w:rPr>
        <w:footnoteRef/>
      </w:r>
      <w:r w:rsidRPr="005A7861">
        <w:rPr>
          <w:rFonts w:ascii="Times New Roman" w:hAnsi="Times New Roman" w:cs="Times New Roman"/>
          <w:color w:val="000000" w:themeColor="text1"/>
          <w:lang w:val="en-US"/>
        </w:rPr>
        <w:t xml:space="preserve">  Oxford Internet Institute. News and Political Information Consumption in Brazil. Available at: </w:t>
      </w:r>
      <w:hyperlink r:id="rId2" w:history="1">
        <w:r w:rsidRPr="005A7861">
          <w:rPr>
            <w:rStyle w:val="Hyperlink"/>
            <w:rFonts w:ascii="Times New Roman" w:hAnsi="Times New Roman" w:cs="Times New Roman"/>
            <w:color w:val="000000" w:themeColor="text1"/>
            <w:shd w:val="clear" w:color="auto" w:fill="FFFFFF"/>
            <w:lang w:val="en-US"/>
          </w:rPr>
          <w:t>https://comprop.oii.ox.ac.uk/wpcontent/uploads/sites/93/2018/10/machado_et_al_por.pdf</w:t>
        </w:r>
        <w:r w:rsidRPr="005A7861">
          <w:rPr>
            <w:rStyle w:val="Hyperlink"/>
            <w:rFonts w:ascii="Times New Roman" w:hAnsi="Times New Roman" w:cs="Times New Roman"/>
            <w:b/>
            <w:color w:val="000000" w:themeColor="text1"/>
            <w:shd w:val="clear" w:color="auto" w:fill="FFFFFF"/>
            <w:lang w:val="en-US"/>
          </w:rPr>
          <w:t>-</w:t>
        </w:r>
      </w:hyperlink>
      <w:r w:rsidRPr="005A7861">
        <w:rPr>
          <w:rStyle w:val="Hyperlink"/>
          <w:rFonts w:ascii="Times New Roman" w:hAnsi="Times New Roman" w:cs="Times New Roman"/>
          <w:b/>
          <w:color w:val="000000" w:themeColor="text1"/>
          <w:shd w:val="clear" w:color="auto" w:fill="FFFFFF"/>
          <w:lang w:val="en-US"/>
        </w:rPr>
        <w:t xml:space="preserve">. </w:t>
      </w:r>
      <w:r w:rsidRPr="005A7861">
        <w:rPr>
          <w:rStyle w:val="Hyperlink"/>
          <w:rFonts w:ascii="Times New Roman" w:hAnsi="Times New Roman" w:cs="Times New Roman"/>
          <w:color w:val="000000" w:themeColor="text1"/>
          <w:u w:val="none"/>
          <w:shd w:val="clear" w:color="auto" w:fill="FFFFFF"/>
          <w:lang w:val="en-US"/>
        </w:rPr>
        <w:t>Access: 01.22.2019.</w:t>
      </w:r>
    </w:p>
  </w:footnote>
  <w:footnote w:id="15">
    <w:p w:rsidR="003D2949" w:rsidRPr="005A7861" w:rsidRDefault="003D2949" w:rsidP="001B37A5">
      <w:pPr>
        <w:pStyle w:val="FootnoteText"/>
        <w:jc w:val="both"/>
        <w:rPr>
          <w:rFonts w:ascii="Times New Roman" w:hAnsi="Times New Roman" w:cs="Times New Roman"/>
          <w:color w:val="000000" w:themeColor="text1"/>
          <w:lang w:val="en-US"/>
        </w:rPr>
      </w:pPr>
      <w:r w:rsidRPr="005A7861">
        <w:rPr>
          <w:rStyle w:val="FootnoteReference"/>
          <w:rFonts w:ascii="Times New Roman" w:hAnsi="Times New Roman" w:cs="Times New Roman"/>
          <w:color w:val="000000" w:themeColor="text1"/>
        </w:rPr>
        <w:footnoteRef/>
      </w:r>
      <w:r w:rsidRPr="005A7861">
        <w:rPr>
          <w:rFonts w:ascii="Times New Roman" w:hAnsi="Times New Roman" w:cs="Times New Roman"/>
          <w:color w:val="000000" w:themeColor="text1"/>
          <w:lang w:val="en-US"/>
        </w:rPr>
        <w:t xml:space="preserve"> A clear example of this influence is the </w:t>
      </w:r>
      <w:proofErr w:type="spellStart"/>
      <w:r w:rsidRPr="005A7861">
        <w:rPr>
          <w:rFonts w:ascii="Times New Roman" w:hAnsi="Times New Roman" w:cs="Times New Roman"/>
          <w:color w:val="000000" w:themeColor="text1"/>
          <w:lang w:val="en-US"/>
        </w:rPr>
        <w:t>facebook</w:t>
      </w:r>
      <w:proofErr w:type="spellEnd"/>
      <w:r w:rsidRPr="005A7861">
        <w:rPr>
          <w:rFonts w:ascii="Times New Roman" w:hAnsi="Times New Roman" w:cs="Times New Roman"/>
          <w:color w:val="000000" w:themeColor="text1"/>
          <w:lang w:val="en-US"/>
        </w:rPr>
        <w:t xml:space="preserve"> that according to its own more recent reports </w:t>
      </w:r>
      <w:proofErr w:type="spellStart"/>
      <w:r w:rsidRPr="005A7861">
        <w:rPr>
          <w:rFonts w:ascii="Times New Roman" w:hAnsi="Times New Roman" w:cs="Times New Roman"/>
          <w:color w:val="000000" w:themeColor="text1"/>
          <w:lang w:val="en-US"/>
        </w:rPr>
        <w:t>afirmedthat</w:t>
      </w:r>
      <w:proofErr w:type="spellEnd"/>
      <w:r w:rsidRPr="005A7861">
        <w:rPr>
          <w:rFonts w:ascii="Times New Roman" w:hAnsi="Times New Roman" w:cs="Times New Roman"/>
          <w:color w:val="000000" w:themeColor="text1"/>
          <w:lang w:val="en-US"/>
        </w:rPr>
        <w:t xml:space="preserve"> Brazil has 127 </w:t>
      </w:r>
      <w:proofErr w:type="spellStart"/>
      <w:r w:rsidRPr="005A7861">
        <w:rPr>
          <w:rFonts w:ascii="Times New Roman" w:hAnsi="Times New Roman" w:cs="Times New Roman"/>
          <w:color w:val="000000" w:themeColor="text1"/>
          <w:lang w:val="en-US"/>
        </w:rPr>
        <w:t>milions</w:t>
      </w:r>
      <w:proofErr w:type="spellEnd"/>
      <w:r w:rsidRPr="005A7861">
        <w:rPr>
          <w:rFonts w:ascii="Times New Roman" w:hAnsi="Times New Roman" w:cs="Times New Roman"/>
          <w:color w:val="000000" w:themeColor="text1"/>
          <w:lang w:val="en-US"/>
        </w:rPr>
        <w:t xml:space="preserve"> of active accounts on the platform, occupying the fourth in a global </w:t>
      </w:r>
      <w:r w:rsidR="008953A4" w:rsidRPr="005A7861">
        <w:rPr>
          <w:rFonts w:ascii="Times New Roman" w:hAnsi="Times New Roman" w:cs="Times New Roman"/>
          <w:color w:val="000000" w:themeColor="text1"/>
          <w:lang w:val="en-US"/>
        </w:rPr>
        <w:t>ranking. A</w:t>
      </w:r>
      <w:r w:rsidRPr="005A7861">
        <w:rPr>
          <w:rFonts w:ascii="Times New Roman" w:hAnsi="Times New Roman" w:cs="Times New Roman"/>
          <w:color w:val="000000" w:themeColor="text1"/>
          <w:lang w:val="en-US"/>
        </w:rPr>
        <w:t xml:space="preserve">vailable at </w:t>
      </w:r>
      <w:hyperlink r:id="rId3" w:history="1">
        <w:r w:rsidRPr="005A7861">
          <w:rPr>
            <w:rStyle w:val="Hyperlink"/>
            <w:rFonts w:ascii="Times New Roman" w:hAnsi="Times New Roman" w:cs="Times New Roman"/>
            <w:color w:val="000000" w:themeColor="text1"/>
            <w:lang w:val="en-US"/>
          </w:rPr>
          <w:t>https://moneytimes.com.br/facebook-chega-a-127-milhoes-de-usuarios-no-brasil/</w:t>
        </w:r>
      </w:hyperlink>
      <w:r w:rsidRPr="005A7861">
        <w:rPr>
          <w:rFonts w:ascii="Times New Roman" w:hAnsi="Times New Roman" w:cs="Times New Roman"/>
          <w:color w:val="000000" w:themeColor="text1"/>
          <w:lang w:val="en-US"/>
        </w:rPr>
        <w:t>. Access: 21.01.2019.</w:t>
      </w:r>
    </w:p>
  </w:footnote>
  <w:footnote w:id="16">
    <w:p w:rsidR="008953A4" w:rsidRPr="003622F6" w:rsidRDefault="008953A4" w:rsidP="001B37A5">
      <w:pPr>
        <w:pStyle w:val="FootnoteText"/>
        <w:jc w:val="both"/>
        <w:rPr>
          <w:color w:val="000000" w:themeColor="text1"/>
          <w:lang w:val="en-US"/>
        </w:rPr>
      </w:pPr>
      <w:r w:rsidRPr="005A7861">
        <w:rPr>
          <w:rStyle w:val="FootnoteReference"/>
          <w:rFonts w:ascii="Times New Roman" w:hAnsi="Times New Roman" w:cs="Times New Roman"/>
          <w:color w:val="000000" w:themeColor="text1"/>
        </w:rPr>
        <w:footnoteRef/>
      </w:r>
      <w:r w:rsidRPr="005A7861">
        <w:rPr>
          <w:rFonts w:ascii="Times New Roman" w:hAnsi="Times New Roman" w:cs="Times New Roman"/>
          <w:color w:val="000000" w:themeColor="text1"/>
          <w:lang w:val="en-US"/>
        </w:rPr>
        <w:t xml:space="preserve"> </w:t>
      </w:r>
      <w:r w:rsidR="005A7861" w:rsidRPr="005A7861">
        <w:rPr>
          <w:rFonts w:ascii="Times New Roman" w:hAnsi="Times New Roman" w:cs="Times New Roman"/>
          <w:lang w:val="en-US"/>
        </w:rPr>
        <w:t>These far-right movements ride on childish fantasies, which involve the figure of a great father, simultaneously loved and feared, who in a communion of affections will protect all his people</w:t>
      </w:r>
      <w:r w:rsidR="005A7861" w:rsidRPr="005A7861">
        <w:rPr>
          <w:rFonts w:ascii="Times New Roman" w:hAnsi="Times New Roman" w:cs="Times New Roman"/>
          <w:color w:val="000000" w:themeColor="text1"/>
          <w:lang w:val="en-US"/>
        </w:rPr>
        <w:t xml:space="preserve">  (</w:t>
      </w:r>
      <w:proofErr w:type="spellStart"/>
      <w:r w:rsidRPr="005A7861">
        <w:rPr>
          <w:rFonts w:ascii="Times New Roman" w:hAnsi="Times New Roman" w:cs="Times New Roman"/>
          <w:color w:val="000000" w:themeColor="text1"/>
          <w:lang w:val="en-US"/>
        </w:rPr>
        <w:t>Pondé</w:t>
      </w:r>
      <w:proofErr w:type="spellEnd"/>
      <w:r w:rsidRPr="005A7861">
        <w:rPr>
          <w:rFonts w:ascii="Times New Roman" w:hAnsi="Times New Roman" w:cs="Times New Roman"/>
          <w:color w:val="000000" w:themeColor="text1"/>
          <w:lang w:val="en-US"/>
        </w:rPr>
        <w:t>, 2012, p.113</w:t>
      </w:r>
      <w:r w:rsidR="005A7861" w:rsidRPr="005A7861">
        <w:rPr>
          <w:rFonts w:ascii="Times New Roman" w:hAnsi="Times New Roman" w:cs="Times New Roman"/>
          <w:color w:val="000000" w:themeColor="text1"/>
          <w:lang w:val="en-US"/>
        </w:rPr>
        <w:t>).</w:t>
      </w:r>
    </w:p>
  </w:footnote>
  <w:footnote w:id="17">
    <w:p w:rsidR="00CC282A" w:rsidRPr="0028508C"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28508C">
        <w:rPr>
          <w:rFonts w:ascii="Times New Roman" w:hAnsi="Times New Roman" w:cs="Times New Roman"/>
          <w:lang w:val="en-US"/>
        </w:rPr>
        <w:t xml:space="preserve"> Freud, </w:t>
      </w:r>
      <w:r>
        <w:rPr>
          <w:rFonts w:ascii="Times New Roman" w:hAnsi="Times New Roman" w:cs="Times New Roman"/>
          <w:lang w:val="en-US"/>
        </w:rPr>
        <w:t>Civilization and its Discontents</w:t>
      </w:r>
      <w:r w:rsidRPr="0028508C">
        <w:rPr>
          <w:rFonts w:ascii="Times New Roman" w:hAnsi="Times New Roman" w:cs="Times New Roman"/>
          <w:lang w:val="en-US"/>
        </w:rPr>
        <w:t>, 1976, p. 95.</w:t>
      </w:r>
    </w:p>
  </w:footnote>
  <w:footnote w:id="18">
    <w:p w:rsidR="008953A4" w:rsidRPr="001B37A5" w:rsidRDefault="008953A4" w:rsidP="001B37A5">
      <w:pPr>
        <w:spacing w:after="0" w:line="240" w:lineRule="auto"/>
        <w:jc w:val="both"/>
        <w:rPr>
          <w:rFonts w:ascii="Times New Roman" w:hAnsi="Times New Roman" w:cs="Times New Roman"/>
          <w:color w:val="000000" w:themeColor="text1"/>
          <w:sz w:val="20"/>
          <w:szCs w:val="20"/>
          <w:lang w:val="en-US"/>
        </w:rPr>
      </w:pPr>
      <w:r w:rsidRPr="001B37A5">
        <w:rPr>
          <w:rStyle w:val="FootnoteReference"/>
          <w:rFonts w:ascii="Times New Roman" w:hAnsi="Times New Roman" w:cs="Times New Roman"/>
          <w:color w:val="000000" w:themeColor="text1"/>
          <w:sz w:val="20"/>
          <w:szCs w:val="20"/>
        </w:rPr>
        <w:footnoteRef/>
      </w:r>
      <w:r w:rsidR="001B37A5" w:rsidRPr="001B37A5">
        <w:rPr>
          <w:rFonts w:ascii="Times New Roman" w:hAnsi="Times New Roman" w:cs="Times New Roman"/>
          <w:color w:val="000000" w:themeColor="text1"/>
          <w:sz w:val="20"/>
          <w:szCs w:val="20"/>
          <w:lang w:val="en-US"/>
        </w:rPr>
        <w:t xml:space="preserve"> </w:t>
      </w:r>
      <w:r w:rsidR="001B37A5" w:rsidRPr="001B37A5">
        <w:rPr>
          <w:rFonts w:ascii="Times New Roman" w:hAnsi="Times New Roman" w:cs="Times New Roman"/>
          <w:sz w:val="20"/>
          <w:szCs w:val="20"/>
          <w:lang w:val="en-US"/>
        </w:rPr>
        <w:t xml:space="preserve">This data has revealed that the political capital does not depend on the value invested on propaganda made through social networks in the  </w:t>
      </w:r>
      <w:proofErr w:type="spellStart"/>
      <w:r w:rsidR="001B37A5" w:rsidRPr="001B37A5">
        <w:rPr>
          <w:rFonts w:ascii="Times New Roman" w:hAnsi="Times New Roman" w:cs="Times New Roman"/>
          <w:sz w:val="20"/>
          <w:szCs w:val="20"/>
          <w:lang w:val="en-US"/>
        </w:rPr>
        <w:t>tradionalform</w:t>
      </w:r>
      <w:proofErr w:type="spellEnd"/>
      <w:r w:rsidR="001B37A5" w:rsidRPr="001B37A5">
        <w:rPr>
          <w:rFonts w:ascii="Times New Roman" w:hAnsi="Times New Roman" w:cs="Times New Roman"/>
          <w:sz w:val="20"/>
          <w:szCs w:val="20"/>
          <w:lang w:val="en-US"/>
        </w:rPr>
        <w:t xml:space="preserve"> of push.</w:t>
      </w:r>
      <w:r w:rsidRPr="001B37A5">
        <w:rPr>
          <w:rFonts w:ascii="Times New Roman" w:hAnsi="Times New Roman" w:cs="Times New Roman"/>
          <w:color w:val="000000" w:themeColor="text1"/>
          <w:sz w:val="20"/>
          <w:szCs w:val="20"/>
          <w:lang w:val="en-US"/>
        </w:rPr>
        <w:t xml:space="preserve"> Data from </w:t>
      </w:r>
      <w:proofErr w:type="spellStart"/>
      <w:r w:rsidRPr="001B37A5">
        <w:rPr>
          <w:rFonts w:ascii="Times New Roman" w:hAnsi="Times New Roman" w:cs="Times New Roman"/>
          <w:i/>
          <w:color w:val="000000" w:themeColor="text1"/>
          <w:sz w:val="20"/>
          <w:szCs w:val="20"/>
          <w:lang w:val="en-US"/>
        </w:rPr>
        <w:t>Você</w:t>
      </w:r>
      <w:proofErr w:type="spellEnd"/>
      <w:r w:rsidRPr="001B37A5">
        <w:rPr>
          <w:rFonts w:ascii="Times New Roman" w:hAnsi="Times New Roman" w:cs="Times New Roman"/>
          <w:i/>
          <w:color w:val="000000" w:themeColor="text1"/>
          <w:sz w:val="20"/>
          <w:szCs w:val="20"/>
          <w:lang w:val="en-US"/>
        </w:rPr>
        <w:t xml:space="preserve"> </w:t>
      </w:r>
      <w:proofErr w:type="spellStart"/>
      <w:r w:rsidRPr="001B37A5">
        <w:rPr>
          <w:rFonts w:ascii="Times New Roman" w:hAnsi="Times New Roman" w:cs="Times New Roman"/>
          <w:i/>
          <w:color w:val="000000" w:themeColor="text1"/>
          <w:sz w:val="20"/>
          <w:szCs w:val="20"/>
          <w:lang w:val="en-US"/>
        </w:rPr>
        <w:t>na</w:t>
      </w:r>
      <w:proofErr w:type="spellEnd"/>
      <w:r w:rsidRPr="001B37A5">
        <w:rPr>
          <w:rFonts w:ascii="Times New Roman" w:hAnsi="Times New Roman" w:cs="Times New Roman"/>
          <w:i/>
          <w:color w:val="000000" w:themeColor="text1"/>
          <w:sz w:val="20"/>
          <w:szCs w:val="20"/>
          <w:lang w:val="en-US"/>
        </w:rPr>
        <w:t xml:space="preserve"> Mira </w:t>
      </w:r>
      <w:r w:rsidRPr="001B37A5">
        <w:rPr>
          <w:rFonts w:ascii="Times New Roman" w:hAnsi="Times New Roman" w:cs="Times New Roman"/>
          <w:color w:val="000000" w:themeColor="text1"/>
          <w:sz w:val="20"/>
          <w:szCs w:val="20"/>
          <w:lang w:val="en-US"/>
        </w:rPr>
        <w:t xml:space="preserve">Report, elaborated by </w:t>
      </w:r>
      <w:proofErr w:type="spellStart"/>
      <w:r w:rsidRPr="001B37A5">
        <w:rPr>
          <w:rFonts w:ascii="Times New Roman" w:hAnsi="Times New Roman" w:cs="Times New Roman"/>
          <w:color w:val="000000" w:themeColor="text1"/>
          <w:sz w:val="20"/>
          <w:szCs w:val="20"/>
          <w:lang w:val="en-US"/>
        </w:rPr>
        <w:t>InternetLab</w:t>
      </w:r>
      <w:proofErr w:type="spellEnd"/>
      <w:r w:rsidRPr="001B37A5">
        <w:rPr>
          <w:rFonts w:ascii="Times New Roman" w:hAnsi="Times New Roman" w:cs="Times New Roman"/>
          <w:color w:val="000000" w:themeColor="text1"/>
          <w:sz w:val="20"/>
          <w:szCs w:val="20"/>
          <w:lang w:val="en-US"/>
        </w:rPr>
        <w:t>. Available at: http://www.internetlab.org.br/wp-content/uploads/2018/11/Relatorio-Voce-Na-Mira-3-InternetLab.pdf</w:t>
      </w:r>
      <w:r w:rsidRPr="001B37A5">
        <w:rPr>
          <w:rFonts w:ascii="Times New Roman" w:hAnsi="Times New Roman" w:cs="Times New Roman"/>
          <w:b/>
          <w:color w:val="000000" w:themeColor="text1"/>
          <w:sz w:val="20"/>
          <w:szCs w:val="20"/>
          <w:lang w:val="en-US"/>
        </w:rPr>
        <w:t xml:space="preserve">. </w:t>
      </w:r>
      <w:r w:rsidRPr="001B37A5">
        <w:rPr>
          <w:rFonts w:ascii="Times New Roman" w:hAnsi="Times New Roman" w:cs="Times New Roman"/>
          <w:color w:val="000000" w:themeColor="text1"/>
          <w:sz w:val="20"/>
          <w:szCs w:val="20"/>
          <w:lang w:val="en-US"/>
        </w:rPr>
        <w:t>Access: 12.28.2018.</w:t>
      </w:r>
    </w:p>
  </w:footnote>
  <w:footnote w:id="19">
    <w:p w:rsidR="00E55CF4" w:rsidRPr="003622F6" w:rsidRDefault="00E55CF4" w:rsidP="003829C4">
      <w:pPr>
        <w:pStyle w:val="FootnoteText"/>
        <w:jc w:val="both"/>
        <w:rPr>
          <w:color w:val="000000" w:themeColor="text1"/>
          <w:lang w:val="en-US"/>
        </w:rPr>
      </w:pPr>
      <w:r w:rsidRPr="001B37A5">
        <w:rPr>
          <w:rStyle w:val="FootnoteReference"/>
          <w:color w:val="000000" w:themeColor="text1"/>
        </w:rPr>
        <w:footnoteRef/>
      </w:r>
      <w:r w:rsidR="001B37A5" w:rsidRPr="001B37A5">
        <w:rPr>
          <w:rFonts w:ascii="Times New Roman" w:hAnsi="Times New Roman" w:cs="Times New Roman"/>
          <w:lang w:val="en-US"/>
        </w:rPr>
        <w:t>The fake news dissemination phenomenon</w:t>
      </w:r>
      <w:r w:rsidR="001B37A5">
        <w:rPr>
          <w:rFonts w:ascii="Times New Roman" w:hAnsi="Times New Roman" w:cs="Times New Roman"/>
          <w:lang w:val="en-US"/>
        </w:rPr>
        <w:t xml:space="preserve"> using private apps like</w:t>
      </w:r>
      <w:r w:rsidR="001B37A5" w:rsidRPr="001B37A5">
        <w:rPr>
          <w:rFonts w:ascii="Times New Roman" w:hAnsi="Times New Roman" w:cs="Times New Roman"/>
          <w:lang w:val="en-US"/>
        </w:rPr>
        <w:t xml:space="preserve"> </w:t>
      </w:r>
      <w:proofErr w:type="spellStart"/>
      <w:r w:rsidR="001B37A5" w:rsidRPr="001B37A5">
        <w:rPr>
          <w:rFonts w:ascii="Times New Roman" w:hAnsi="Times New Roman" w:cs="Times New Roman"/>
          <w:lang w:val="en-US"/>
        </w:rPr>
        <w:t>Whatsapp</w:t>
      </w:r>
      <w:proofErr w:type="spellEnd"/>
      <w:r w:rsidR="001B37A5" w:rsidRPr="001B37A5">
        <w:rPr>
          <w:rFonts w:ascii="Times New Roman" w:hAnsi="Times New Roman" w:cs="Times New Roman"/>
          <w:lang w:val="en-US"/>
        </w:rPr>
        <w:t>, according to the Organization of American States is one without precedents in the world</w:t>
      </w:r>
      <w:r w:rsidRPr="001B37A5">
        <w:rPr>
          <w:color w:val="000000" w:themeColor="text1"/>
          <w:lang w:val="en-US"/>
        </w:rPr>
        <w:t xml:space="preserve"> </w:t>
      </w:r>
      <w:r w:rsidRPr="001B37A5">
        <w:rPr>
          <w:rFonts w:ascii="Times New Roman" w:hAnsi="Times New Roman" w:cs="Times New Roman"/>
          <w:color w:val="000000" w:themeColor="text1"/>
          <w:lang w:val="en-US"/>
        </w:rPr>
        <w:t xml:space="preserve">Affirmation by Laura Chinchilla, former Costa-Rican president and the head of the OEA mission in Brazil in October 2018. Available at: </w:t>
      </w:r>
      <w:hyperlink r:id="rId4" w:history="1">
        <w:r w:rsidRPr="001B37A5">
          <w:rPr>
            <w:rStyle w:val="Hyperlink"/>
            <w:rFonts w:ascii="Times New Roman" w:hAnsi="Times New Roman" w:cs="Times New Roman"/>
            <w:color w:val="000000" w:themeColor="text1"/>
            <w:lang w:val="en-US"/>
          </w:rPr>
          <w:t>https://noticias.uol.com.br/politica/eleicoes/2018/noticias/2018/10/25/fake-news-pelo-whatsapp-e-fenomeno-sem-precedentes-no-mundo-diz-oea.htm</w:t>
        </w:r>
      </w:hyperlink>
      <w:r w:rsidRPr="001B37A5">
        <w:rPr>
          <w:rFonts w:ascii="Times New Roman" w:hAnsi="Times New Roman" w:cs="Times New Roman"/>
          <w:color w:val="000000" w:themeColor="text1"/>
          <w:lang w:val="en-US"/>
        </w:rPr>
        <w:t>. access: 01/20/2019.</w:t>
      </w:r>
    </w:p>
  </w:footnote>
  <w:footnote w:id="20">
    <w:p w:rsidR="00E55CF4" w:rsidRPr="003622F6" w:rsidRDefault="00E55CF4" w:rsidP="003829C4">
      <w:pPr>
        <w:spacing w:after="0" w:line="240" w:lineRule="auto"/>
        <w:jc w:val="both"/>
        <w:rPr>
          <w:rFonts w:ascii="Times New Roman" w:hAnsi="Times New Roman" w:cs="Times New Roman"/>
          <w:color w:val="000000" w:themeColor="text1"/>
          <w:sz w:val="20"/>
          <w:szCs w:val="20"/>
          <w:lang w:val="en-US"/>
        </w:rPr>
      </w:pPr>
      <w:r w:rsidRPr="003622F6">
        <w:rPr>
          <w:rStyle w:val="FootnoteReference"/>
          <w:color w:val="000000" w:themeColor="text1"/>
        </w:rPr>
        <w:footnoteRef/>
      </w:r>
      <w:r w:rsidRPr="003622F6">
        <w:rPr>
          <w:color w:val="000000" w:themeColor="text1"/>
          <w:lang w:val="en-US"/>
        </w:rPr>
        <w:t xml:space="preserve"> </w:t>
      </w:r>
      <w:r w:rsidRPr="003622F6">
        <w:rPr>
          <w:rFonts w:ascii="Times New Roman" w:hAnsi="Times New Roman" w:cs="Times New Roman"/>
          <w:color w:val="000000" w:themeColor="text1"/>
          <w:sz w:val="20"/>
          <w:szCs w:val="20"/>
          <w:lang w:val="en-US"/>
        </w:rPr>
        <w:t xml:space="preserve">In opposition to these practices, the General Law of Protection of Data was created (Law 13. 709/2018) to establish the Brazilian system of data protection. However, this project has been target of constant criticism, especially when it comes to a creation of a competent, specialized authority to judge cases related to the protection of data. Besides, a possible immunity of government data to the security systems, as proposed by the government recently, is also a great concern. Consequently, although notable, this projects is still far from being the solution to the serious insecurity of the delivering and storing data in the country. Available at: </w:t>
      </w:r>
      <w:hyperlink r:id="rId5" w:history="1">
        <w:r w:rsidRPr="003622F6">
          <w:rPr>
            <w:rStyle w:val="Hyperlink"/>
            <w:rFonts w:ascii="Times New Roman" w:hAnsi="Times New Roman" w:cs="Times New Roman"/>
            <w:color w:val="000000" w:themeColor="text1"/>
            <w:sz w:val="20"/>
            <w:szCs w:val="20"/>
            <w:lang w:val="en-US"/>
          </w:rPr>
          <w:t>http://www.planalto.gov.br/ccivil_03/_Ato2015-2018/2018/Lei/L13709.htm</w:t>
        </w:r>
      </w:hyperlink>
      <w:r w:rsidRPr="003622F6">
        <w:rPr>
          <w:rFonts w:ascii="Times New Roman" w:hAnsi="Times New Roman" w:cs="Times New Roman"/>
          <w:color w:val="000000" w:themeColor="text1"/>
          <w:sz w:val="20"/>
          <w:szCs w:val="20"/>
          <w:lang w:val="en-US"/>
        </w:rPr>
        <w:t>. Access: 13.01.2019.</w:t>
      </w:r>
    </w:p>
  </w:footnote>
  <w:footnote w:id="21">
    <w:p w:rsidR="00E55CF4" w:rsidRPr="003622F6" w:rsidRDefault="00E55CF4" w:rsidP="003829C4">
      <w:pPr>
        <w:spacing w:after="0" w:line="240" w:lineRule="auto"/>
        <w:jc w:val="both"/>
        <w:rPr>
          <w:rFonts w:ascii="Times New Roman" w:hAnsi="Times New Roman" w:cs="Times New Roman"/>
          <w:color w:val="000000" w:themeColor="text1"/>
          <w:sz w:val="20"/>
          <w:szCs w:val="20"/>
          <w:lang w:val="en-US"/>
        </w:rPr>
      </w:pPr>
      <w:r w:rsidRPr="003622F6">
        <w:rPr>
          <w:rStyle w:val="FootnoteReference"/>
          <w:color w:val="000000" w:themeColor="text1"/>
        </w:rPr>
        <w:footnoteRef/>
      </w:r>
      <w:r w:rsidRPr="003622F6">
        <w:rPr>
          <w:color w:val="000000" w:themeColor="text1"/>
          <w:lang w:val="en-US"/>
        </w:rPr>
        <w:t xml:space="preserve"> </w:t>
      </w:r>
      <w:r w:rsidRPr="003622F6">
        <w:rPr>
          <w:rFonts w:ascii="Times New Roman" w:hAnsi="Times New Roman" w:cs="Times New Roman"/>
          <w:color w:val="000000" w:themeColor="text1"/>
          <w:sz w:val="20"/>
          <w:szCs w:val="20"/>
          <w:lang w:val="en-US"/>
        </w:rPr>
        <w:t xml:space="preserve">Companies as </w:t>
      </w:r>
      <w:proofErr w:type="spellStart"/>
      <w:r w:rsidRPr="003622F6">
        <w:rPr>
          <w:rFonts w:ascii="Times New Roman" w:hAnsi="Times New Roman" w:cs="Times New Roman"/>
          <w:color w:val="000000" w:themeColor="text1"/>
          <w:sz w:val="20"/>
          <w:szCs w:val="20"/>
          <w:lang w:val="en-US"/>
        </w:rPr>
        <w:t>Serasa</w:t>
      </w:r>
      <w:proofErr w:type="spellEnd"/>
      <w:r w:rsidRPr="003622F6">
        <w:rPr>
          <w:rFonts w:ascii="Times New Roman" w:hAnsi="Times New Roman" w:cs="Times New Roman"/>
          <w:color w:val="000000" w:themeColor="text1"/>
          <w:sz w:val="20"/>
          <w:szCs w:val="20"/>
          <w:lang w:val="en-US"/>
        </w:rPr>
        <w:t xml:space="preserve"> Experian, benefiting from the curr</w:t>
      </w:r>
      <w:r w:rsidR="00491683">
        <w:rPr>
          <w:rFonts w:ascii="Times New Roman" w:hAnsi="Times New Roman" w:cs="Times New Roman"/>
          <w:color w:val="000000" w:themeColor="text1"/>
          <w:sz w:val="20"/>
          <w:szCs w:val="20"/>
          <w:lang w:val="en-US"/>
        </w:rPr>
        <w:t>e</w:t>
      </w:r>
      <w:r w:rsidRPr="003622F6">
        <w:rPr>
          <w:rFonts w:ascii="Times New Roman" w:hAnsi="Times New Roman" w:cs="Times New Roman"/>
          <w:color w:val="000000" w:themeColor="text1"/>
          <w:sz w:val="20"/>
          <w:szCs w:val="20"/>
          <w:lang w:val="en-US"/>
        </w:rPr>
        <w:t xml:space="preserve">nt lack of legislation on the data protection, have considerably complete databank of consumers, offering sophisticated services of profiling – being Facebook one of its most important ex-clients. Available at: </w:t>
      </w:r>
      <w:hyperlink r:id="rId6" w:history="1">
        <w:r w:rsidRPr="003622F6">
          <w:rPr>
            <w:rStyle w:val="Hyperlink"/>
            <w:rFonts w:ascii="Times New Roman" w:hAnsi="Times New Roman" w:cs="Times New Roman"/>
            <w:color w:val="000000" w:themeColor="text1"/>
            <w:sz w:val="20"/>
            <w:szCs w:val="20"/>
            <w:lang w:val="en-US"/>
          </w:rPr>
          <w:t>http://www.meioemensagem.com.br/home/ultimas-noticias/2018/03/28/facebook-encerra-parceria-com-serasa.html</w:t>
        </w:r>
      </w:hyperlink>
      <w:r w:rsidRPr="003622F6">
        <w:rPr>
          <w:color w:val="000000" w:themeColor="text1"/>
          <w:sz w:val="20"/>
          <w:szCs w:val="20"/>
          <w:lang w:val="en-US"/>
        </w:rPr>
        <w:t xml:space="preserve">. </w:t>
      </w:r>
      <w:r w:rsidRPr="003622F6">
        <w:rPr>
          <w:rFonts w:ascii="Times New Roman" w:hAnsi="Times New Roman" w:cs="Times New Roman"/>
          <w:color w:val="000000" w:themeColor="text1"/>
          <w:sz w:val="20"/>
          <w:szCs w:val="20"/>
          <w:lang w:val="en-US"/>
        </w:rPr>
        <w:t>Access: 01.21.2019</w:t>
      </w:r>
      <w:r w:rsidR="00B51644" w:rsidRPr="003622F6">
        <w:rPr>
          <w:rFonts w:ascii="Times New Roman" w:hAnsi="Times New Roman" w:cs="Times New Roman"/>
          <w:color w:val="000000" w:themeColor="text1"/>
          <w:sz w:val="20"/>
          <w:szCs w:val="20"/>
          <w:lang w:val="en-US"/>
        </w:rPr>
        <w:t>.</w:t>
      </w:r>
    </w:p>
  </w:footnote>
  <w:footnote w:id="22">
    <w:p w:rsidR="004E5D24" w:rsidRPr="003622F6" w:rsidRDefault="004E5D24" w:rsidP="003829C4">
      <w:pPr>
        <w:pStyle w:val="FootnoteText"/>
        <w:jc w:val="both"/>
        <w:rPr>
          <w:color w:val="000000" w:themeColor="text1"/>
          <w:lang w:val="en-US"/>
        </w:rPr>
      </w:pPr>
      <w:r w:rsidRPr="003622F6">
        <w:rPr>
          <w:rStyle w:val="FootnoteReference"/>
          <w:color w:val="000000" w:themeColor="text1"/>
        </w:rPr>
        <w:footnoteRef/>
      </w:r>
      <w:r w:rsidRPr="003622F6">
        <w:rPr>
          <w:color w:val="000000" w:themeColor="text1"/>
          <w:lang w:val="en-US"/>
        </w:rPr>
        <w:t xml:space="preserve">  </w:t>
      </w:r>
      <w:r w:rsidRPr="003622F6">
        <w:rPr>
          <w:rFonts w:ascii="Times New Roman" w:hAnsi="Times New Roman" w:cs="Times New Roman"/>
          <w:color w:val="000000" w:themeColor="text1"/>
          <w:lang w:val="en-US"/>
        </w:rPr>
        <w:t>Pinto, 2018, p.2.</w:t>
      </w:r>
    </w:p>
  </w:footnote>
  <w:footnote w:id="23">
    <w:p w:rsidR="004E5D24" w:rsidRPr="002E7318" w:rsidRDefault="004E5D24" w:rsidP="003829C4">
      <w:pPr>
        <w:pStyle w:val="FootnoteText"/>
        <w:jc w:val="both"/>
        <w:rPr>
          <w:lang w:val="en-US"/>
        </w:rPr>
      </w:pPr>
      <w:r w:rsidRPr="003622F6">
        <w:rPr>
          <w:rStyle w:val="FootnoteReference"/>
          <w:color w:val="000000" w:themeColor="text1"/>
        </w:rPr>
        <w:footnoteRef/>
      </w:r>
      <w:r w:rsidRPr="003622F6">
        <w:rPr>
          <w:color w:val="000000" w:themeColor="text1"/>
          <w:lang w:val="en-US"/>
        </w:rPr>
        <w:t xml:space="preserve"> </w:t>
      </w:r>
      <w:r w:rsidR="002E7318" w:rsidRPr="003622F6">
        <w:rPr>
          <w:rFonts w:ascii="Times New Roman" w:hAnsi="Times New Roman" w:cs="Times New Roman"/>
          <w:color w:val="000000" w:themeColor="text1"/>
          <w:lang w:val="en-US"/>
        </w:rPr>
        <w:t xml:space="preserve">IDEC, Artificial shortage: contesting the implementation of allowances in fixed internet services. Available at: </w:t>
      </w:r>
      <w:hyperlink r:id="rId7" w:history="1">
        <w:r w:rsidR="002E7318" w:rsidRPr="003622F6">
          <w:rPr>
            <w:rStyle w:val="Hyperlink"/>
            <w:rFonts w:ascii="Times New Roman" w:hAnsi="Times New Roman" w:cs="Times New Roman"/>
            <w:color w:val="000000" w:themeColor="text1"/>
            <w:lang w:val="en-US"/>
          </w:rPr>
          <w:t>http://www.internetlab.org.br/wp-content/uploads/2017/11/Livro-IDEC-Escassez-Artificial.pdf</w:t>
        </w:r>
      </w:hyperlink>
      <w:r w:rsidR="002E7318" w:rsidRPr="003622F6">
        <w:rPr>
          <w:rFonts w:ascii="Times New Roman" w:hAnsi="Times New Roman" w:cs="Times New Roman"/>
          <w:color w:val="000000" w:themeColor="text1"/>
          <w:lang w:val="en-US"/>
        </w:rPr>
        <w:t xml:space="preserve"> Access: 01.12.2019.</w:t>
      </w:r>
    </w:p>
  </w:footnote>
  <w:footnote w:id="24">
    <w:p w:rsidR="00CF427A" w:rsidRPr="0093234C" w:rsidRDefault="00CF427A">
      <w:pPr>
        <w:pStyle w:val="FootnoteText"/>
        <w:rPr>
          <w:rFonts w:ascii="Times New Roman" w:hAnsi="Times New Roman" w:cs="Times New Roman"/>
          <w:color w:val="000000" w:themeColor="text1"/>
          <w:lang w:val="en-US"/>
        </w:rPr>
      </w:pPr>
      <w:r w:rsidRPr="0093234C">
        <w:rPr>
          <w:rStyle w:val="FootnoteReference"/>
          <w:rFonts w:ascii="Times New Roman" w:hAnsi="Times New Roman" w:cs="Times New Roman"/>
          <w:color w:val="000000" w:themeColor="text1"/>
        </w:rPr>
        <w:footnoteRef/>
      </w:r>
      <w:r w:rsidRPr="0093234C">
        <w:rPr>
          <w:rFonts w:ascii="Times New Roman" w:hAnsi="Times New Roman" w:cs="Times New Roman"/>
          <w:color w:val="000000" w:themeColor="text1"/>
          <w:lang w:val="en-US"/>
        </w:rPr>
        <w:t xml:space="preserve">  Available at: </w:t>
      </w:r>
      <w:hyperlink r:id="rId8" w:history="1">
        <w:r w:rsidRPr="0093234C">
          <w:rPr>
            <w:rStyle w:val="Hyperlink"/>
            <w:rFonts w:ascii="Times New Roman" w:hAnsi="Times New Roman" w:cs="Times New Roman"/>
            <w:color w:val="000000" w:themeColor="text1"/>
            <w:lang w:val="en-US"/>
          </w:rPr>
          <w:t>http://www.planalto.gov.br/ccivil_03/_ato2011-2014/2014/lei/l12965.htm</w:t>
        </w:r>
      </w:hyperlink>
      <w:r w:rsidRPr="0093234C">
        <w:rPr>
          <w:rFonts w:ascii="Times New Roman" w:hAnsi="Times New Roman" w:cs="Times New Roman"/>
          <w:color w:val="000000" w:themeColor="text1"/>
          <w:lang w:val="en-US"/>
        </w:rPr>
        <w:t>. access: 01.04.2019.</w:t>
      </w:r>
    </w:p>
  </w:footnote>
  <w:footnote w:id="25">
    <w:p w:rsidR="00CF427A" w:rsidRPr="0093234C" w:rsidRDefault="00CF427A" w:rsidP="00B51644">
      <w:pPr>
        <w:pStyle w:val="FootnoteText"/>
        <w:jc w:val="both"/>
        <w:rPr>
          <w:rFonts w:ascii="Times New Roman" w:hAnsi="Times New Roman" w:cs="Times New Roman"/>
          <w:color w:val="000000" w:themeColor="text1"/>
          <w:lang w:val="en-US"/>
        </w:rPr>
      </w:pPr>
      <w:r w:rsidRPr="0093234C">
        <w:rPr>
          <w:rStyle w:val="FootnoteReference"/>
          <w:rFonts w:ascii="Times New Roman" w:hAnsi="Times New Roman" w:cs="Times New Roman"/>
          <w:color w:val="000000" w:themeColor="text1"/>
        </w:rPr>
        <w:footnoteRef/>
      </w:r>
      <w:r w:rsidRPr="0093234C">
        <w:rPr>
          <w:rFonts w:ascii="Times New Roman" w:hAnsi="Times New Roman" w:cs="Times New Roman"/>
          <w:color w:val="000000" w:themeColor="text1"/>
          <w:lang w:val="en-US"/>
        </w:rPr>
        <w:t xml:space="preserve"> Besides the national legislation, such willingness goes against the international principles to which Brazil is a part, as the case of the American States Organization and its system of principles about freedom of speech. This strict system represents a political and democratic advance in the American continent, especially the content of principle 5 that considers the previous censorship and the creation of obstacles to the free information flow by the State as authentic forms of violation of freedom of speech. Available at: </w:t>
      </w:r>
      <w:hyperlink r:id="rId9" w:history="1">
        <w:r w:rsidRPr="0093234C">
          <w:rPr>
            <w:rStyle w:val="Hyperlink"/>
            <w:rFonts w:ascii="Times New Roman" w:hAnsi="Times New Roman" w:cs="Times New Roman"/>
            <w:color w:val="000000" w:themeColor="text1"/>
            <w:lang w:val="en-US"/>
          </w:rPr>
          <w:t>http://www.oas.org/pt/cidh/expressao/showarticle.asp?artID=26&amp;lID=4</w:t>
        </w:r>
      </w:hyperlink>
      <w:r w:rsidRPr="0093234C">
        <w:rPr>
          <w:rFonts w:ascii="Times New Roman" w:hAnsi="Times New Roman" w:cs="Times New Roman"/>
          <w:color w:val="000000" w:themeColor="text1"/>
          <w:lang w:val="en-US"/>
        </w:rPr>
        <w:t>, access: 01.12.2019.</w:t>
      </w:r>
    </w:p>
  </w:footnote>
  <w:footnote w:id="26">
    <w:p w:rsidR="0093234C" w:rsidRPr="0093234C" w:rsidRDefault="0093234C" w:rsidP="0093234C">
      <w:pPr>
        <w:pStyle w:val="FootnoteText"/>
        <w:jc w:val="both"/>
        <w:rPr>
          <w:rFonts w:ascii="Times New Roman" w:hAnsi="Times New Roman" w:cs="Times New Roman"/>
          <w:color w:val="000000" w:themeColor="text1"/>
          <w:lang w:val="en-US"/>
        </w:rPr>
      </w:pPr>
      <w:r w:rsidRPr="0093234C">
        <w:rPr>
          <w:rStyle w:val="FootnoteReference"/>
          <w:rFonts w:ascii="Times New Roman" w:hAnsi="Times New Roman" w:cs="Times New Roman"/>
          <w:color w:val="000000" w:themeColor="text1"/>
        </w:rPr>
        <w:footnoteRef/>
      </w:r>
      <w:r w:rsidRPr="0093234C">
        <w:rPr>
          <w:color w:val="000000" w:themeColor="text1"/>
          <w:lang w:val="en-US"/>
        </w:rPr>
        <w:t xml:space="preserve"> </w:t>
      </w:r>
      <w:r w:rsidRPr="0093234C">
        <w:rPr>
          <w:rFonts w:ascii="Times New Roman" w:hAnsi="Times New Roman" w:cs="Times New Roman"/>
          <w:color w:val="000000" w:themeColor="text1"/>
          <w:lang w:val="en-US"/>
        </w:rPr>
        <w:t xml:space="preserve">Available at: </w:t>
      </w:r>
      <w:hyperlink r:id="rId10" w:history="1">
        <w:r w:rsidRPr="0093234C">
          <w:rPr>
            <w:rStyle w:val="Hyperlink"/>
            <w:rFonts w:ascii="Times New Roman" w:hAnsi="Times New Roman" w:cs="Times New Roman"/>
            <w:color w:val="000000" w:themeColor="text1"/>
            <w:lang w:val="en-US"/>
          </w:rPr>
          <w:t>https://opensignal.com/reports/2017/01/brazil/state-of-the-mobile-network</w:t>
        </w:r>
      </w:hyperlink>
      <w:r w:rsidRPr="0093234C">
        <w:rPr>
          <w:rFonts w:ascii="Times New Roman" w:hAnsi="Times New Roman" w:cs="Times New Roman"/>
          <w:color w:val="000000" w:themeColor="text1"/>
          <w:lang w:val="en-US"/>
        </w:rPr>
        <w:t xml:space="preserve"> Access: 12.27.2018</w:t>
      </w:r>
    </w:p>
  </w:footnote>
  <w:footnote w:id="27">
    <w:p w:rsidR="0093234C" w:rsidRPr="0093234C" w:rsidRDefault="0093234C">
      <w:pPr>
        <w:pStyle w:val="FootnoteText"/>
        <w:rPr>
          <w:rFonts w:ascii="Times New Roman" w:hAnsi="Times New Roman" w:cs="Times New Roman"/>
          <w:lang w:val="en-US"/>
        </w:rPr>
      </w:pPr>
      <w:r w:rsidRPr="0093234C">
        <w:rPr>
          <w:rStyle w:val="FootnoteReference"/>
          <w:rFonts w:ascii="Times New Roman" w:hAnsi="Times New Roman" w:cs="Times New Roman"/>
        </w:rPr>
        <w:footnoteRef/>
      </w:r>
      <w:r w:rsidRPr="0093234C">
        <w:rPr>
          <w:rFonts w:ascii="Times New Roman" w:hAnsi="Times New Roman" w:cs="Times New Roman"/>
          <w:lang w:val="en-US"/>
        </w:rPr>
        <w:t xml:space="preserve"> The Brazilian cities that are far from urban centers are especially more vulnerable to abusive prices to zero-rating techniques due to the lack of other options. In theses, users should be responsible for paying for the services, not the application providers; the common individual should be free to choose how to use his mobile internet.  </w:t>
      </w:r>
    </w:p>
  </w:footnote>
  <w:footnote w:id="28">
    <w:p w:rsidR="00CF427A" w:rsidRPr="0093234C" w:rsidRDefault="00CF427A">
      <w:pPr>
        <w:pStyle w:val="FootnoteText"/>
        <w:rPr>
          <w:rFonts w:ascii="Times New Roman" w:hAnsi="Times New Roman" w:cs="Times New Roman"/>
          <w:color w:val="000000" w:themeColor="text1"/>
          <w:lang w:val="en-US"/>
        </w:rPr>
      </w:pPr>
      <w:r w:rsidRPr="0093234C">
        <w:rPr>
          <w:rStyle w:val="FootnoteReference"/>
          <w:rFonts w:ascii="Times New Roman" w:hAnsi="Times New Roman" w:cs="Times New Roman"/>
          <w:color w:val="000000" w:themeColor="text1"/>
        </w:rPr>
        <w:footnoteRef/>
      </w:r>
      <w:r w:rsidRPr="0093234C">
        <w:rPr>
          <w:rFonts w:ascii="Times New Roman" w:hAnsi="Times New Roman" w:cs="Times New Roman"/>
          <w:color w:val="000000" w:themeColor="text1"/>
          <w:lang w:val="en-US"/>
        </w:rPr>
        <w:t xml:space="preserve"> </w:t>
      </w:r>
      <w:r w:rsidR="006D0A31" w:rsidRPr="0093234C">
        <w:rPr>
          <w:rFonts w:ascii="Times New Roman" w:hAnsi="Times New Roman" w:cs="Times New Roman"/>
          <w:color w:val="000000" w:themeColor="text1"/>
          <w:lang w:val="en-US"/>
        </w:rPr>
        <w:t xml:space="preserve">More information at: </w:t>
      </w:r>
      <w:hyperlink r:id="rId11" w:history="1">
        <w:r w:rsidR="006D0A31" w:rsidRPr="0093234C">
          <w:rPr>
            <w:rStyle w:val="Hyperlink"/>
            <w:rFonts w:ascii="Times New Roman" w:hAnsi="Times New Roman" w:cs="Times New Roman"/>
            <w:color w:val="000000" w:themeColor="text1"/>
            <w:lang w:val="en-US"/>
          </w:rPr>
          <w:t>https://apublica.org/checagem/</w:t>
        </w:r>
      </w:hyperlink>
      <w:r w:rsidR="006D0A31" w:rsidRPr="0093234C">
        <w:rPr>
          <w:rFonts w:ascii="Times New Roman" w:hAnsi="Times New Roman" w:cs="Times New Roman"/>
          <w:color w:val="000000" w:themeColor="text1"/>
          <w:lang w:val="en-US"/>
        </w:rPr>
        <w:t xml:space="preserve"> Access: 01.12.2019.</w:t>
      </w:r>
    </w:p>
  </w:footnote>
  <w:footnote w:id="29">
    <w:p w:rsidR="00CF427A" w:rsidRPr="0093234C" w:rsidRDefault="00CF427A">
      <w:pPr>
        <w:pStyle w:val="FootnoteText"/>
        <w:rPr>
          <w:rFonts w:ascii="Times New Roman" w:hAnsi="Times New Roman" w:cs="Times New Roman"/>
          <w:color w:val="000000" w:themeColor="text1"/>
          <w:lang w:val="en-US"/>
        </w:rPr>
      </w:pPr>
      <w:r w:rsidRPr="0093234C">
        <w:rPr>
          <w:rStyle w:val="FootnoteReference"/>
          <w:rFonts w:ascii="Times New Roman" w:hAnsi="Times New Roman" w:cs="Times New Roman"/>
          <w:color w:val="000000" w:themeColor="text1"/>
        </w:rPr>
        <w:footnoteRef/>
      </w:r>
      <w:r w:rsidRPr="0093234C">
        <w:rPr>
          <w:rFonts w:ascii="Times New Roman" w:hAnsi="Times New Roman" w:cs="Times New Roman"/>
          <w:color w:val="000000" w:themeColor="text1"/>
          <w:lang w:val="en-US"/>
        </w:rPr>
        <w:t xml:space="preserve"> </w:t>
      </w:r>
      <w:r w:rsidR="006D0A31" w:rsidRPr="0093234C">
        <w:rPr>
          <w:rFonts w:ascii="Times New Roman" w:hAnsi="Times New Roman" w:cs="Times New Roman"/>
          <w:color w:val="000000" w:themeColor="text1"/>
          <w:lang w:val="en-US"/>
        </w:rPr>
        <w:t xml:space="preserve">More information at: </w:t>
      </w:r>
      <w:hyperlink r:id="rId12" w:history="1">
        <w:r w:rsidR="006D0A31" w:rsidRPr="0093234C">
          <w:rPr>
            <w:rStyle w:val="Hyperlink"/>
            <w:rFonts w:ascii="Times New Roman" w:hAnsi="Times New Roman" w:cs="Times New Roman"/>
            <w:color w:val="000000" w:themeColor="text1"/>
            <w:lang w:val="en-US"/>
          </w:rPr>
          <w:t>https://aosfatos.org/aos-fatos-e-noticia/</w:t>
        </w:r>
      </w:hyperlink>
      <w:r w:rsidR="006D0A31" w:rsidRPr="0093234C">
        <w:rPr>
          <w:rFonts w:ascii="Times New Roman" w:hAnsi="Times New Roman" w:cs="Times New Roman"/>
          <w:color w:val="000000" w:themeColor="text1"/>
          <w:lang w:val="en-US"/>
        </w:rPr>
        <w:t xml:space="preserve"> Access: 12.20.2018</w:t>
      </w:r>
      <w:r w:rsidR="0001063E" w:rsidRPr="0093234C">
        <w:rPr>
          <w:rFonts w:ascii="Times New Roman" w:hAnsi="Times New Roman" w:cs="Times New Roman"/>
          <w:color w:val="000000" w:themeColor="text1"/>
          <w:lang w:val="en-US"/>
        </w:rPr>
        <w:t>.</w:t>
      </w:r>
    </w:p>
  </w:footnote>
  <w:footnote w:id="30">
    <w:p w:rsidR="00CF427A" w:rsidRPr="003622F6" w:rsidRDefault="00CF427A">
      <w:pPr>
        <w:pStyle w:val="FootnoteText"/>
        <w:rPr>
          <w:rFonts w:ascii="Times New Roman" w:hAnsi="Times New Roman" w:cs="Times New Roman"/>
          <w:color w:val="000000" w:themeColor="text1"/>
          <w:lang w:val="en-US"/>
        </w:rPr>
      </w:pPr>
      <w:r w:rsidRPr="003622F6">
        <w:rPr>
          <w:rStyle w:val="FootnoteReference"/>
          <w:rFonts w:ascii="Times New Roman" w:hAnsi="Times New Roman" w:cs="Times New Roman"/>
          <w:color w:val="000000" w:themeColor="text1"/>
        </w:rPr>
        <w:footnoteRef/>
      </w:r>
      <w:r w:rsidRPr="003622F6">
        <w:rPr>
          <w:rFonts w:ascii="Times New Roman" w:hAnsi="Times New Roman" w:cs="Times New Roman"/>
          <w:color w:val="000000" w:themeColor="text1"/>
          <w:lang w:val="en-US"/>
        </w:rPr>
        <w:t xml:space="preserve"> </w:t>
      </w:r>
      <w:r w:rsidR="006D0A31" w:rsidRPr="003622F6">
        <w:rPr>
          <w:rFonts w:ascii="Times New Roman" w:hAnsi="Times New Roman" w:cs="Times New Roman"/>
          <w:color w:val="000000" w:themeColor="text1"/>
          <w:lang w:val="en-US"/>
        </w:rPr>
        <w:t xml:space="preserve">More information at: </w:t>
      </w:r>
      <w:hyperlink r:id="rId13" w:history="1">
        <w:r w:rsidR="006D0A31" w:rsidRPr="003622F6">
          <w:rPr>
            <w:rStyle w:val="Hyperlink"/>
            <w:rFonts w:ascii="Times New Roman" w:hAnsi="Times New Roman" w:cs="Times New Roman"/>
            <w:color w:val="000000" w:themeColor="text1"/>
            <w:lang w:val="en-US"/>
          </w:rPr>
          <w:t>http://lupa-rj.com.br/</w:t>
        </w:r>
      </w:hyperlink>
      <w:r w:rsidR="006D0A31" w:rsidRPr="003622F6">
        <w:rPr>
          <w:color w:val="000000" w:themeColor="text1"/>
          <w:lang w:val="en-US"/>
        </w:rPr>
        <w:t xml:space="preserve"> </w:t>
      </w:r>
      <w:r w:rsidR="006D0A31" w:rsidRPr="003622F6">
        <w:rPr>
          <w:rFonts w:ascii="Times New Roman" w:hAnsi="Times New Roman" w:cs="Times New Roman"/>
          <w:color w:val="000000" w:themeColor="text1"/>
          <w:lang w:val="en-US"/>
        </w:rPr>
        <w:t>Access: 12.29.2018.</w:t>
      </w:r>
    </w:p>
  </w:footnote>
  <w:footnote w:id="31">
    <w:p w:rsidR="00E10E3B" w:rsidRPr="001B37A5" w:rsidRDefault="00E10E3B" w:rsidP="00E10E3B">
      <w:pPr>
        <w:pStyle w:val="FootnoteText"/>
        <w:jc w:val="both"/>
        <w:rPr>
          <w:rFonts w:ascii="Times New Roman" w:hAnsi="Times New Roman" w:cs="Times New Roman"/>
          <w:color w:val="000000" w:themeColor="text1"/>
          <w:lang w:val="en-US"/>
        </w:rPr>
      </w:pPr>
      <w:r w:rsidRPr="00A6734B">
        <w:rPr>
          <w:rStyle w:val="FootnoteReference"/>
          <w:rFonts w:ascii="Times New Roman" w:hAnsi="Times New Roman" w:cs="Times New Roman"/>
          <w:color w:val="000000" w:themeColor="text1"/>
        </w:rPr>
        <w:footnoteRef/>
      </w:r>
      <w:r w:rsidRPr="00A6734B">
        <w:rPr>
          <w:rFonts w:ascii="Times New Roman" w:hAnsi="Times New Roman" w:cs="Times New Roman"/>
          <w:color w:val="000000" w:themeColor="text1"/>
          <w:lang w:val="en-US"/>
        </w:rPr>
        <w:t xml:space="preserve"> </w:t>
      </w:r>
      <w:r w:rsidRPr="00A6734B">
        <w:rPr>
          <w:rFonts w:ascii="Times New Roman" w:hAnsi="Times New Roman" w:cs="Times New Roman"/>
          <w:lang w:val="en-US"/>
        </w:rPr>
        <w:t xml:space="preserve">It is also worrying the adoption of some extreme measures by the Brazilian judiciary power in the sense of blocking apps widely used by the population, such as WhatsApp throughout the country, as occurred in 2016, based on a decision by judge in the city of </w:t>
      </w:r>
      <w:proofErr w:type="spellStart"/>
      <w:r w:rsidRPr="00A6734B">
        <w:rPr>
          <w:rFonts w:ascii="Times New Roman" w:hAnsi="Times New Roman" w:cs="Times New Roman"/>
          <w:lang w:val="en-US"/>
        </w:rPr>
        <w:t>Lagarto</w:t>
      </w:r>
      <w:proofErr w:type="spellEnd"/>
      <w:r w:rsidRPr="00A6734B">
        <w:rPr>
          <w:rFonts w:ascii="Times New Roman" w:hAnsi="Times New Roman" w:cs="Times New Roman"/>
          <w:lang w:val="en-US"/>
        </w:rPr>
        <w:t>, state of Sergipe</w:t>
      </w:r>
      <w:r>
        <w:rPr>
          <w:rFonts w:ascii="Times New Roman" w:hAnsi="Times New Roman" w:cs="Times New Roman"/>
          <w:lang w:val="en-US"/>
        </w:rPr>
        <w:t xml:space="preserve"> T</w:t>
      </w:r>
      <w:r w:rsidRPr="00A6734B">
        <w:rPr>
          <w:rFonts w:ascii="Times New Roman" w:hAnsi="Times New Roman" w:cs="Times New Roman"/>
          <w:lang w:val="en-US"/>
        </w:rPr>
        <w:t>he nationwide blocking is contrary to the article 12 from the Civil Rights Framework of the Internet that does not predict this action as a modality of sanction.</w:t>
      </w:r>
      <w:r w:rsidRPr="00A6734B">
        <w:rPr>
          <w:rFonts w:ascii="Times New Roman" w:hAnsi="Times New Roman" w:cs="Times New Roman"/>
          <w:color w:val="000000" w:themeColor="text1"/>
          <w:lang w:val="en-US"/>
        </w:rPr>
        <w:t xml:space="preserve"> More information at: </w:t>
      </w:r>
      <w:hyperlink r:id="rId14" w:history="1">
        <w:r w:rsidRPr="00A6734B">
          <w:rPr>
            <w:rStyle w:val="Hyperlink"/>
            <w:rFonts w:ascii="Times New Roman" w:hAnsi="Times New Roman" w:cs="Times New Roman"/>
            <w:color w:val="000000" w:themeColor="text1"/>
            <w:lang w:val="en-US"/>
          </w:rPr>
          <w:t>https://www.conjur.com.br/2016-mai-02/juiz-determina-bloqueio-whatsapp-partir-14h-segunda</w:t>
        </w:r>
      </w:hyperlink>
      <w:r w:rsidRPr="00A6734B">
        <w:rPr>
          <w:color w:val="000000" w:themeColor="text1"/>
          <w:lang w:val="en-US"/>
        </w:rPr>
        <w:t xml:space="preserve"> </w:t>
      </w:r>
      <w:r w:rsidRPr="00A6734B">
        <w:rPr>
          <w:rFonts w:ascii="Times New Roman" w:hAnsi="Times New Roman" w:cs="Times New Roman"/>
          <w:color w:val="000000" w:themeColor="text1"/>
          <w:lang w:val="en-US"/>
        </w:rPr>
        <w:t>Access: 12.28.2018.</w:t>
      </w:r>
    </w:p>
  </w:footnote>
  <w:footnote w:id="32">
    <w:p w:rsidR="00A6734B" w:rsidRPr="00E10E3B" w:rsidRDefault="00A6734B">
      <w:pPr>
        <w:pStyle w:val="FootnoteText"/>
        <w:rPr>
          <w:rFonts w:ascii="Times New Roman" w:hAnsi="Times New Roman" w:cs="Times New Roman"/>
          <w:lang w:val="en-US"/>
        </w:rPr>
      </w:pPr>
      <w:r w:rsidRPr="00A6734B">
        <w:rPr>
          <w:rStyle w:val="FootnoteReference"/>
          <w:rFonts w:ascii="Times New Roman" w:hAnsi="Times New Roman" w:cs="Times New Roman"/>
        </w:rPr>
        <w:footnoteRef/>
      </w:r>
      <w:r w:rsidRPr="00A6734B">
        <w:rPr>
          <w:rFonts w:ascii="Times New Roman" w:hAnsi="Times New Roman" w:cs="Times New Roman"/>
          <w:lang w:val="en-US"/>
        </w:rPr>
        <w:t xml:space="preserve"> The increasing legislative interest about the internet is comprehensible; with restriction of content the act of governing becomes less complex, once possible corruption scandals or other administrative crimes would </w:t>
      </w:r>
      <w:r w:rsidRPr="00E10E3B">
        <w:rPr>
          <w:rFonts w:ascii="Times New Roman" w:hAnsi="Times New Roman" w:cs="Times New Roman"/>
          <w:lang w:val="en-US"/>
        </w:rPr>
        <w:t>have their publicity restricted.</w:t>
      </w:r>
    </w:p>
  </w:footnote>
  <w:footnote w:id="33">
    <w:p w:rsidR="00CF427A" w:rsidRPr="00E10E3B" w:rsidRDefault="00CF427A" w:rsidP="003622F6">
      <w:pPr>
        <w:pStyle w:val="FootnoteText"/>
        <w:rPr>
          <w:rFonts w:ascii="Times New Roman" w:hAnsi="Times New Roman" w:cs="Times New Roman"/>
          <w:lang w:val="en-US"/>
        </w:rPr>
      </w:pPr>
      <w:r w:rsidRPr="00E10E3B">
        <w:rPr>
          <w:rStyle w:val="FootnoteReference"/>
          <w:rFonts w:ascii="Times New Roman" w:hAnsi="Times New Roman" w:cs="Times New Roman"/>
          <w:color w:val="000000" w:themeColor="text1"/>
        </w:rPr>
        <w:footnoteRef/>
      </w:r>
      <w:r w:rsidRPr="00E10E3B">
        <w:rPr>
          <w:rFonts w:ascii="Times New Roman" w:hAnsi="Times New Roman" w:cs="Times New Roman"/>
          <w:color w:val="000000" w:themeColor="text1"/>
          <w:lang w:val="en-US"/>
        </w:rPr>
        <w:t xml:space="preserve"> </w:t>
      </w:r>
      <w:r w:rsidR="0001063E" w:rsidRPr="00E10E3B">
        <w:rPr>
          <w:rFonts w:ascii="Times New Roman" w:hAnsi="Times New Roman" w:cs="Times New Roman"/>
          <w:color w:val="000000" w:themeColor="text1"/>
          <w:lang w:val="en-US"/>
        </w:rPr>
        <w:t xml:space="preserve">More information at: </w:t>
      </w:r>
      <w:hyperlink r:id="rId15" w:history="1">
        <w:r w:rsidR="0001063E" w:rsidRPr="00E10E3B">
          <w:rPr>
            <w:rStyle w:val="Hyperlink"/>
            <w:rFonts w:ascii="Times New Roman" w:hAnsi="Times New Roman" w:cs="Times New Roman"/>
            <w:color w:val="000000" w:themeColor="text1"/>
            <w:lang w:val="en-US"/>
          </w:rPr>
          <w:t>https://www.cgi.br/</w:t>
        </w:r>
      </w:hyperlink>
      <w:r w:rsidR="0001063E" w:rsidRPr="00E10E3B">
        <w:rPr>
          <w:color w:val="000000" w:themeColor="text1"/>
          <w:lang w:val="en-US"/>
        </w:rPr>
        <w:t xml:space="preserve"> </w:t>
      </w:r>
      <w:r w:rsidR="0001063E" w:rsidRPr="00E10E3B">
        <w:rPr>
          <w:rFonts w:ascii="Times New Roman" w:hAnsi="Times New Roman" w:cs="Times New Roman"/>
          <w:color w:val="000000" w:themeColor="text1"/>
          <w:lang w:val="en-US"/>
        </w:rPr>
        <w:t>Access: 01.10.2019.</w:t>
      </w:r>
    </w:p>
  </w:footnote>
  <w:footnote w:id="34">
    <w:p w:rsidR="00E10E3B" w:rsidRPr="00E10E3B" w:rsidRDefault="00E10E3B" w:rsidP="00E10E3B">
      <w:pPr>
        <w:pStyle w:val="FootnoteText"/>
        <w:jc w:val="both"/>
        <w:rPr>
          <w:rFonts w:ascii="Times New Roman" w:hAnsi="Times New Roman" w:cs="Times New Roman"/>
          <w:color w:val="000000" w:themeColor="text1"/>
          <w:lang w:val="en-US"/>
        </w:rPr>
      </w:pPr>
      <w:r w:rsidRPr="00E10E3B">
        <w:rPr>
          <w:rStyle w:val="FootnoteReference"/>
          <w:rFonts w:ascii="Times New Roman" w:hAnsi="Times New Roman" w:cs="Times New Roman"/>
          <w:color w:val="000000" w:themeColor="text1"/>
        </w:rPr>
        <w:footnoteRef/>
      </w:r>
      <w:r w:rsidRPr="00E10E3B">
        <w:rPr>
          <w:rFonts w:ascii="Times New Roman" w:hAnsi="Times New Roman" w:cs="Times New Roman"/>
          <w:color w:val="000000" w:themeColor="text1"/>
          <w:lang w:val="en-US"/>
        </w:rPr>
        <w:t xml:space="preserve"> </w:t>
      </w:r>
      <w:r w:rsidRPr="00E10E3B">
        <w:rPr>
          <w:rFonts w:ascii="Times New Roman" w:hAnsi="Times New Roman" w:cs="Times New Roman"/>
          <w:lang w:val="en-US"/>
        </w:rPr>
        <w:t>This plurality of law projects worried specialists, giving origin to the Coalition Rights on the Web project that follows simultaneously all the ongoing law projects concerning the internet</w:t>
      </w:r>
      <w:r w:rsidRPr="00E10E3B">
        <w:rPr>
          <w:rFonts w:ascii="Times New Roman" w:hAnsi="Times New Roman" w:cs="Times New Roman"/>
          <w:color w:val="000000" w:themeColor="text1"/>
          <w:lang w:val="en-US"/>
        </w:rPr>
        <w:t xml:space="preserve"> More information at: </w:t>
      </w:r>
      <w:hyperlink r:id="rId16" w:history="1">
        <w:r w:rsidRPr="00E10E3B">
          <w:rPr>
            <w:rStyle w:val="Hyperlink"/>
            <w:rFonts w:ascii="Times New Roman" w:hAnsi="Times New Roman" w:cs="Times New Roman"/>
            <w:color w:val="000000" w:themeColor="text1"/>
            <w:lang w:val="en-US"/>
          </w:rPr>
          <w:t>https://direitosnarede.org.br/</w:t>
        </w:r>
      </w:hyperlink>
      <w:r w:rsidRPr="00E10E3B">
        <w:rPr>
          <w:rFonts w:ascii="Times New Roman" w:hAnsi="Times New Roman" w:cs="Times New Roman"/>
          <w:color w:val="000000" w:themeColor="text1"/>
          <w:lang w:val="en-US"/>
        </w:rPr>
        <w:t xml:space="preserve"> Access: 01.10.2019.</w:t>
      </w:r>
    </w:p>
  </w:footnote>
  <w:footnote w:id="35">
    <w:p w:rsidR="00CC282A" w:rsidRPr="003B3393"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3B3393">
        <w:rPr>
          <w:rFonts w:ascii="Times New Roman" w:hAnsi="Times New Roman" w:cs="Times New Roman"/>
          <w:lang w:val="en-US"/>
        </w:rPr>
        <w:t xml:space="preserve"> </w:t>
      </w:r>
      <w:proofErr w:type="spellStart"/>
      <w:r w:rsidRPr="003B3393">
        <w:rPr>
          <w:rFonts w:ascii="Times New Roman" w:hAnsi="Times New Roman" w:cs="Times New Roman"/>
          <w:lang w:val="en-US"/>
        </w:rPr>
        <w:t>Japiassu</w:t>
      </w:r>
      <w:proofErr w:type="spellEnd"/>
      <w:r w:rsidRPr="003B3393">
        <w:rPr>
          <w:rFonts w:ascii="Times New Roman" w:hAnsi="Times New Roman" w:cs="Times New Roman"/>
          <w:lang w:val="en-US"/>
        </w:rPr>
        <w:t>, 1976, p. 2.</w:t>
      </w:r>
    </w:p>
  </w:footnote>
  <w:footnote w:id="36">
    <w:p w:rsidR="00CC282A" w:rsidRPr="00ED0B87"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ED0B87">
        <w:rPr>
          <w:rFonts w:ascii="Times New Roman" w:hAnsi="Times New Roman" w:cs="Times New Roman"/>
          <w:lang w:val="en-US"/>
        </w:rPr>
        <w:t xml:space="preserve"> FREUD, Group Psychology and the </w:t>
      </w:r>
      <w:proofErr w:type="spellStart"/>
      <w:r w:rsidRPr="00ED0B87">
        <w:rPr>
          <w:rFonts w:ascii="Times New Roman" w:hAnsi="Times New Roman" w:cs="Times New Roman"/>
          <w:lang w:val="en-US"/>
        </w:rPr>
        <w:t>Analisys</w:t>
      </w:r>
      <w:proofErr w:type="spellEnd"/>
      <w:r w:rsidRPr="00ED0B87">
        <w:rPr>
          <w:rFonts w:ascii="Times New Roman" w:hAnsi="Times New Roman" w:cs="Times New Roman"/>
          <w:lang w:val="en-US"/>
        </w:rPr>
        <w:t xml:space="preserve"> of the ego.1976, p. 104.</w:t>
      </w:r>
    </w:p>
  </w:footnote>
  <w:footnote w:id="37">
    <w:p w:rsidR="00CC282A" w:rsidRPr="00A74DCB"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A74DCB">
        <w:rPr>
          <w:rFonts w:ascii="Times New Roman" w:hAnsi="Times New Roman" w:cs="Times New Roman"/>
          <w:lang w:val="en-US"/>
        </w:rPr>
        <w:t xml:space="preserve"> FREUD, </w:t>
      </w:r>
      <w:r>
        <w:rPr>
          <w:rFonts w:ascii="Times New Roman" w:hAnsi="Times New Roman" w:cs="Times New Roman"/>
          <w:lang w:val="en-US"/>
        </w:rPr>
        <w:t>Civilization and its Discontents</w:t>
      </w:r>
      <w:r w:rsidRPr="00A74DCB">
        <w:rPr>
          <w:rFonts w:ascii="Times New Roman" w:hAnsi="Times New Roman" w:cs="Times New Roman"/>
          <w:lang w:val="en-US"/>
        </w:rPr>
        <w:t xml:space="preserve"> 1976, p. 115.</w:t>
      </w:r>
    </w:p>
  </w:footnote>
  <w:footnote w:id="38">
    <w:p w:rsidR="00CC282A" w:rsidRPr="00ED0B87"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ED0B87">
        <w:rPr>
          <w:rFonts w:ascii="Times New Roman" w:hAnsi="Times New Roman" w:cs="Times New Roman"/>
          <w:lang w:val="en-US"/>
        </w:rPr>
        <w:t xml:space="preserve"> FREUD, Group Psycho</w:t>
      </w:r>
      <w:r>
        <w:rPr>
          <w:rFonts w:ascii="Times New Roman" w:hAnsi="Times New Roman" w:cs="Times New Roman"/>
          <w:lang w:val="en-US"/>
        </w:rPr>
        <w:t xml:space="preserve">logy and the </w:t>
      </w:r>
      <w:proofErr w:type="spellStart"/>
      <w:r>
        <w:rPr>
          <w:rFonts w:ascii="Times New Roman" w:hAnsi="Times New Roman" w:cs="Times New Roman"/>
          <w:lang w:val="en-US"/>
        </w:rPr>
        <w:t>Analisys</w:t>
      </w:r>
      <w:proofErr w:type="spellEnd"/>
      <w:r>
        <w:rPr>
          <w:rFonts w:ascii="Times New Roman" w:hAnsi="Times New Roman" w:cs="Times New Roman"/>
          <w:lang w:val="en-US"/>
        </w:rPr>
        <w:t xml:space="preserve"> of the </w:t>
      </w:r>
      <w:proofErr w:type="spellStart"/>
      <w:r>
        <w:rPr>
          <w:rFonts w:ascii="Times New Roman" w:hAnsi="Times New Roman" w:cs="Times New Roman"/>
          <w:lang w:val="en-US"/>
        </w:rPr>
        <w:t>slef</w:t>
      </w:r>
      <w:proofErr w:type="spellEnd"/>
      <w:r w:rsidRPr="00ED0B87">
        <w:rPr>
          <w:rFonts w:ascii="Times New Roman" w:hAnsi="Times New Roman" w:cs="Times New Roman"/>
          <w:lang w:val="en-US"/>
        </w:rPr>
        <w:t>, 1976, p. 102.</w:t>
      </w:r>
    </w:p>
  </w:footnote>
  <w:footnote w:id="39">
    <w:p w:rsidR="00CC282A" w:rsidRPr="003B3393" w:rsidRDefault="00CC282A" w:rsidP="00CC282A">
      <w:pPr>
        <w:pStyle w:val="FootnoteText"/>
        <w:rPr>
          <w:rFonts w:ascii="Times New Roman" w:hAnsi="Times New Roman" w:cs="Times New Roman"/>
          <w:lang w:val="en-US"/>
        </w:rPr>
      </w:pPr>
      <w:r w:rsidRPr="00014538">
        <w:rPr>
          <w:rStyle w:val="FootnoteReference"/>
          <w:rFonts w:ascii="Times New Roman" w:hAnsi="Times New Roman" w:cs="Times New Roman"/>
        </w:rPr>
        <w:footnoteRef/>
      </w:r>
      <w:r w:rsidRPr="003B3393">
        <w:rPr>
          <w:rFonts w:ascii="Times New Roman" w:hAnsi="Times New Roman" w:cs="Times New Roman"/>
          <w:lang w:val="en-US"/>
        </w:rPr>
        <w:t xml:space="preserve"> Bauman, 2017, p. 110.</w:t>
      </w:r>
    </w:p>
  </w:footnote>
  <w:footnote w:id="40">
    <w:p w:rsidR="00CC282A" w:rsidRPr="003B3393" w:rsidRDefault="00CC282A" w:rsidP="00CC282A">
      <w:pPr>
        <w:pStyle w:val="FootnoteText"/>
        <w:rPr>
          <w:lang w:val="en-US"/>
        </w:rPr>
      </w:pPr>
      <w:r>
        <w:rPr>
          <w:rStyle w:val="FootnoteReference"/>
        </w:rPr>
        <w:footnoteRef/>
      </w:r>
      <w:r w:rsidRPr="003B3393">
        <w:rPr>
          <w:lang w:val="en-US"/>
        </w:rPr>
        <w:t xml:space="preserve"> </w:t>
      </w:r>
      <w:r w:rsidRPr="003B3393">
        <w:rPr>
          <w:rFonts w:ascii="Times New Roman" w:hAnsi="Times New Roman" w:cs="Times New Roman"/>
          <w:lang w:val="en-US"/>
        </w:rPr>
        <w:t>Mendes, 2012, p. 31.</w:t>
      </w:r>
    </w:p>
  </w:footnote>
  <w:footnote w:id="41">
    <w:p w:rsidR="00CC282A" w:rsidRPr="00574936" w:rsidRDefault="00CC282A" w:rsidP="00CC282A">
      <w:pPr>
        <w:pStyle w:val="FootnoteText"/>
        <w:jc w:val="both"/>
        <w:rPr>
          <w:rFonts w:ascii="Times New Roman" w:hAnsi="Times New Roman" w:cs="Times New Roman"/>
          <w:lang w:val="en-US"/>
        </w:rPr>
      </w:pPr>
      <w:r w:rsidRPr="004F1D3F">
        <w:rPr>
          <w:rStyle w:val="FootnoteReference"/>
          <w:rFonts w:ascii="Times New Roman" w:hAnsi="Times New Roman" w:cs="Times New Roman"/>
        </w:rPr>
        <w:footnoteRef/>
      </w:r>
      <w:r w:rsidRPr="00574936">
        <w:rPr>
          <w:rFonts w:ascii="Times New Roman" w:hAnsi="Times New Roman" w:cs="Times New Roman"/>
          <w:lang w:val="en-US"/>
        </w:rPr>
        <w:t xml:space="preserve"> </w:t>
      </w:r>
      <w:r w:rsidRPr="00E34EA1">
        <w:rPr>
          <w:rFonts w:ascii="Times New Roman" w:hAnsi="Times New Roman" w:cs="Times New Roman"/>
          <w:lang w:val="en-US"/>
        </w:rPr>
        <w:t>Term designated by Sigmund Freud to designate a mechanism of psychic defense that consists in a refusal by the individual to recognize the reality of a traumatizing perception; (</w:t>
      </w:r>
      <w:proofErr w:type="spellStart"/>
      <w:r w:rsidRPr="00E34EA1">
        <w:rPr>
          <w:rFonts w:ascii="Times New Roman" w:hAnsi="Times New Roman" w:cs="Times New Roman"/>
          <w:lang w:val="en-US"/>
        </w:rPr>
        <w:t>Laplanche</w:t>
      </w:r>
      <w:proofErr w:type="spellEnd"/>
      <w:r w:rsidRPr="00E34EA1">
        <w:rPr>
          <w:rFonts w:ascii="Times New Roman" w:hAnsi="Times New Roman" w:cs="Times New Roman"/>
          <w:lang w:val="en-US"/>
        </w:rPr>
        <w:t xml:space="preserve">; </w:t>
      </w:r>
      <w:proofErr w:type="spellStart"/>
      <w:r w:rsidRPr="00E34EA1">
        <w:rPr>
          <w:rFonts w:ascii="Times New Roman" w:hAnsi="Times New Roman" w:cs="Times New Roman"/>
          <w:lang w:val="en-US"/>
        </w:rPr>
        <w:t>Pontalis</w:t>
      </w:r>
      <w:proofErr w:type="spellEnd"/>
      <w:r w:rsidRPr="00E34EA1">
        <w:rPr>
          <w:rFonts w:ascii="Times New Roman" w:hAnsi="Times New Roman" w:cs="Times New Roman"/>
          <w:lang w:val="en-US"/>
        </w:rPr>
        <w:t>, 1985, p. 562).</w:t>
      </w:r>
    </w:p>
  </w:footnote>
  <w:footnote w:id="42">
    <w:p w:rsidR="00CC282A" w:rsidRPr="00CC282A" w:rsidRDefault="00CC282A" w:rsidP="00CC282A">
      <w:pPr>
        <w:pStyle w:val="FootnoteText"/>
        <w:jc w:val="both"/>
        <w:rPr>
          <w:rFonts w:ascii="Times New Roman" w:hAnsi="Times New Roman" w:cs="Times New Roman"/>
          <w:lang w:val="en-US"/>
        </w:rPr>
      </w:pPr>
      <w:r w:rsidRPr="004F1D3F">
        <w:rPr>
          <w:rStyle w:val="FootnoteReference"/>
          <w:rFonts w:ascii="Times New Roman" w:hAnsi="Times New Roman" w:cs="Times New Roman"/>
        </w:rPr>
        <w:footnoteRef/>
      </w:r>
      <w:r w:rsidRPr="00CC282A">
        <w:rPr>
          <w:rFonts w:ascii="Times New Roman" w:hAnsi="Times New Roman" w:cs="Times New Roman"/>
          <w:lang w:val="en-US"/>
        </w:rPr>
        <w:t xml:space="preserve"> Sousa, 2017, p. 151.</w:t>
      </w:r>
    </w:p>
  </w:footnote>
  <w:footnote w:id="43">
    <w:p w:rsidR="006D0A31" w:rsidRPr="003622F6" w:rsidRDefault="006D0A31" w:rsidP="003622F6">
      <w:pPr>
        <w:pStyle w:val="FootnoteText"/>
        <w:rPr>
          <w:rFonts w:ascii="Times New Roman" w:hAnsi="Times New Roman" w:cs="Times New Roman"/>
          <w:color w:val="000000" w:themeColor="text1"/>
          <w:lang w:val="en-US"/>
        </w:rPr>
      </w:pPr>
      <w:r w:rsidRPr="00E10E3B">
        <w:rPr>
          <w:rStyle w:val="FootnoteReference"/>
          <w:rFonts w:ascii="Times New Roman" w:hAnsi="Times New Roman" w:cs="Times New Roman"/>
          <w:color w:val="000000" w:themeColor="text1"/>
        </w:rPr>
        <w:footnoteRef/>
      </w:r>
      <w:r w:rsidRPr="00E10E3B">
        <w:rPr>
          <w:rFonts w:ascii="Times New Roman" w:hAnsi="Times New Roman" w:cs="Times New Roman"/>
          <w:color w:val="000000" w:themeColor="text1"/>
          <w:lang w:val="en-US"/>
        </w:rPr>
        <w:t xml:space="preserve"> </w:t>
      </w:r>
      <w:proofErr w:type="spellStart"/>
      <w:r w:rsidR="00541B1B" w:rsidRPr="00E10E3B">
        <w:rPr>
          <w:rStyle w:val="Emphasis"/>
          <w:rFonts w:ascii="Times New Roman" w:hAnsi="Times New Roman" w:cs="Times New Roman"/>
          <w:color w:val="000000" w:themeColor="text1"/>
          <w:shd w:val="clear" w:color="auto" w:fill="FFFFFF"/>
          <w:lang w:val="en-US"/>
        </w:rPr>
        <w:t>Netzwerkdurchsetzungsgesetz</w:t>
      </w:r>
      <w:proofErr w:type="spellEnd"/>
      <w:r w:rsidR="00541B1B" w:rsidRPr="00E10E3B">
        <w:rPr>
          <w:rFonts w:ascii="Times New Roman" w:hAnsi="Times New Roman" w:cs="Times New Roman"/>
          <w:color w:val="000000" w:themeColor="text1"/>
          <w:shd w:val="clear" w:color="auto" w:fill="FFFFFF"/>
          <w:lang w:val="en-US"/>
        </w:rPr>
        <w:t> (henceforth Enforcement Act – GNEA German Network</w:t>
      </w:r>
      <w:r w:rsidR="00541B1B" w:rsidRPr="003622F6">
        <w:rPr>
          <w:rFonts w:ascii="Times New Roman" w:hAnsi="Times New Roman" w:cs="Times New Roman"/>
          <w:color w:val="000000" w:themeColor="text1"/>
          <w:shd w:val="clear" w:color="auto" w:fill="FFFFFF"/>
          <w:lang w:val="en-US"/>
        </w:rPr>
        <w:t xml:space="preserve">). Available at: </w:t>
      </w:r>
      <w:hyperlink r:id="rId17" w:history="1">
        <w:r w:rsidR="00541B1B" w:rsidRPr="003622F6">
          <w:rPr>
            <w:rStyle w:val="Hyperlink"/>
            <w:rFonts w:ascii="Times New Roman" w:hAnsi="Times New Roman" w:cs="Times New Roman"/>
            <w:color w:val="000000" w:themeColor="text1"/>
            <w:shd w:val="clear" w:color="auto" w:fill="FFFFFF"/>
            <w:lang w:val="en-US"/>
          </w:rPr>
          <w:t>https://www.gesetze-im-internet.de/netzdg/</w:t>
        </w:r>
      </w:hyperlink>
      <w:r w:rsidR="00541B1B" w:rsidRPr="003622F6">
        <w:rPr>
          <w:rFonts w:ascii="Times New Roman" w:hAnsi="Times New Roman" w:cs="Times New Roman"/>
          <w:color w:val="000000" w:themeColor="text1"/>
          <w:shd w:val="clear" w:color="auto" w:fill="FFFFFF"/>
          <w:lang w:val="en-US"/>
        </w:rPr>
        <w:t xml:space="preserve"> Access: 12.15.2018.</w:t>
      </w:r>
    </w:p>
  </w:footnote>
  <w:footnote w:id="44">
    <w:p w:rsidR="006D0A31" w:rsidRPr="003622F6" w:rsidRDefault="006D0A31" w:rsidP="003622F6">
      <w:pPr>
        <w:spacing w:after="0" w:line="240" w:lineRule="auto"/>
        <w:jc w:val="both"/>
        <w:rPr>
          <w:rFonts w:ascii="Times New Roman" w:hAnsi="Times New Roman" w:cs="Times New Roman"/>
          <w:color w:val="000000" w:themeColor="text1"/>
          <w:sz w:val="20"/>
          <w:szCs w:val="20"/>
          <w:lang w:val="en-US"/>
        </w:rPr>
      </w:pPr>
      <w:r w:rsidRPr="003622F6">
        <w:rPr>
          <w:rStyle w:val="FootnoteReference"/>
          <w:rFonts w:ascii="Times New Roman" w:hAnsi="Times New Roman" w:cs="Times New Roman"/>
          <w:color w:val="000000" w:themeColor="text1"/>
        </w:rPr>
        <w:footnoteRef/>
      </w:r>
      <w:r w:rsidRPr="003622F6">
        <w:rPr>
          <w:color w:val="000000" w:themeColor="text1"/>
          <w:lang w:val="en-US"/>
        </w:rPr>
        <w:t xml:space="preserve"> </w:t>
      </w:r>
      <w:r w:rsidR="00541B1B" w:rsidRPr="003622F6">
        <w:rPr>
          <w:rFonts w:ascii="Times New Roman" w:hAnsi="Times New Roman" w:cs="Times New Roman"/>
          <w:color w:val="000000" w:themeColor="text1"/>
          <w:sz w:val="20"/>
          <w:szCs w:val="20"/>
          <w:lang w:val="en-US"/>
        </w:rPr>
        <w:t>An example of legislati</w:t>
      </w:r>
      <w:r w:rsidR="00746103">
        <w:rPr>
          <w:rFonts w:ascii="Times New Roman" w:hAnsi="Times New Roman" w:cs="Times New Roman"/>
          <w:color w:val="000000" w:themeColor="text1"/>
          <w:sz w:val="20"/>
          <w:szCs w:val="20"/>
          <w:lang w:val="en-US"/>
        </w:rPr>
        <w:t>o</w:t>
      </w:r>
      <w:r w:rsidR="00541B1B" w:rsidRPr="003622F6">
        <w:rPr>
          <w:rFonts w:ascii="Times New Roman" w:hAnsi="Times New Roman" w:cs="Times New Roman"/>
          <w:color w:val="000000" w:themeColor="text1"/>
          <w:sz w:val="20"/>
          <w:szCs w:val="20"/>
          <w:lang w:val="en-US"/>
        </w:rPr>
        <w:t xml:space="preserve">n in this sense is the Honest Ads Act in the United States that is about the advertisements. Available at: </w:t>
      </w:r>
      <w:hyperlink r:id="rId18" w:history="1">
        <w:r w:rsidR="00541B1B" w:rsidRPr="003622F6">
          <w:rPr>
            <w:rStyle w:val="Hyperlink"/>
            <w:rFonts w:ascii="Times New Roman" w:hAnsi="Times New Roman" w:cs="Times New Roman"/>
            <w:color w:val="000000" w:themeColor="text1"/>
            <w:sz w:val="20"/>
            <w:szCs w:val="20"/>
            <w:lang w:val="en-US"/>
          </w:rPr>
          <w:t>https://www.congress.gov/bill/115th-congress/senate-bill/1989</w:t>
        </w:r>
      </w:hyperlink>
      <w:r w:rsidR="00541B1B" w:rsidRPr="003622F6">
        <w:rPr>
          <w:color w:val="000000" w:themeColor="text1"/>
          <w:sz w:val="20"/>
          <w:szCs w:val="20"/>
          <w:lang w:val="en-US"/>
        </w:rPr>
        <w:t xml:space="preserve">. </w:t>
      </w:r>
      <w:r w:rsidR="00541B1B" w:rsidRPr="003622F6">
        <w:rPr>
          <w:rFonts w:ascii="Times New Roman" w:hAnsi="Times New Roman" w:cs="Times New Roman"/>
          <w:color w:val="000000" w:themeColor="text1"/>
          <w:sz w:val="20"/>
          <w:szCs w:val="20"/>
          <w:lang w:val="en-US"/>
        </w:rPr>
        <w:t>access: 12.20.2019.</w:t>
      </w:r>
    </w:p>
  </w:footnote>
  <w:footnote w:id="45">
    <w:p w:rsidR="006D0A31" w:rsidRPr="00746103" w:rsidRDefault="006D0A31" w:rsidP="00746103">
      <w:pPr>
        <w:spacing w:after="0" w:line="240" w:lineRule="auto"/>
        <w:jc w:val="both"/>
        <w:rPr>
          <w:rFonts w:ascii="Times New Roman" w:hAnsi="Times New Roman" w:cs="Times New Roman"/>
          <w:color w:val="000000" w:themeColor="text1"/>
          <w:sz w:val="20"/>
          <w:szCs w:val="20"/>
          <w:lang w:val="en-US"/>
        </w:rPr>
      </w:pPr>
      <w:r w:rsidRPr="003622F6">
        <w:rPr>
          <w:rStyle w:val="FootnoteReference"/>
          <w:rFonts w:ascii="Times New Roman" w:hAnsi="Times New Roman" w:cs="Times New Roman"/>
          <w:color w:val="000000" w:themeColor="text1"/>
        </w:rPr>
        <w:footnoteRef/>
      </w:r>
      <w:r w:rsidRPr="003622F6">
        <w:rPr>
          <w:rFonts w:ascii="Times New Roman" w:hAnsi="Times New Roman" w:cs="Times New Roman"/>
          <w:color w:val="000000" w:themeColor="text1"/>
          <w:lang w:val="en-US"/>
        </w:rPr>
        <w:t xml:space="preserve"> </w:t>
      </w:r>
      <w:r w:rsidR="00B51644" w:rsidRPr="003622F6">
        <w:rPr>
          <w:rFonts w:ascii="Times New Roman" w:hAnsi="Times New Roman" w:cs="Times New Roman"/>
          <w:color w:val="000000" w:themeColor="text1"/>
          <w:sz w:val="20"/>
          <w:szCs w:val="20"/>
          <w:lang w:val="en-US"/>
        </w:rPr>
        <w:t xml:space="preserve">The State intervention in one’s the freedom of speech cannot be previous to its conduct. Thus, the individual guarantees one of the most vigorous characteristics of the right to freedom, which is the power of choice. Even though the man, as a free being, opts for abusing such freedom, he will do so having in </w:t>
      </w:r>
      <w:r w:rsidR="00B51644" w:rsidRPr="00746103">
        <w:rPr>
          <w:rFonts w:ascii="Times New Roman" w:hAnsi="Times New Roman" w:cs="Times New Roman"/>
          <w:color w:val="000000" w:themeColor="text1"/>
          <w:sz w:val="20"/>
          <w:szCs w:val="20"/>
          <w:lang w:val="en-US"/>
        </w:rPr>
        <w:t>mind that it will bring him a sanction (Maia, 2016, p. 16).</w:t>
      </w:r>
    </w:p>
  </w:footnote>
  <w:footnote w:id="46">
    <w:p w:rsidR="006D0A31" w:rsidRPr="00746103" w:rsidRDefault="006D0A31" w:rsidP="00746103">
      <w:pPr>
        <w:pStyle w:val="FootnoteText"/>
        <w:jc w:val="both"/>
        <w:rPr>
          <w:rFonts w:ascii="Times New Roman" w:hAnsi="Times New Roman" w:cs="Times New Roman"/>
          <w:lang w:val="en-US"/>
        </w:rPr>
      </w:pPr>
      <w:r w:rsidRPr="00746103">
        <w:rPr>
          <w:rStyle w:val="FootnoteReference"/>
          <w:rFonts w:ascii="Times New Roman" w:hAnsi="Times New Roman" w:cs="Times New Roman"/>
          <w:color w:val="000000" w:themeColor="text1"/>
        </w:rPr>
        <w:footnoteRef/>
      </w:r>
      <w:r w:rsidR="00746103" w:rsidRPr="00746103">
        <w:rPr>
          <w:rFonts w:ascii="Times New Roman" w:hAnsi="Times New Roman" w:cs="Times New Roman"/>
          <w:lang w:val="en-US"/>
        </w:rPr>
        <w:t>The blocking access to internet in Zimbabwe, as a response to a protest against the raise on the fuel price, is a clear example on how the State can make use of new technologies to promote repressions against opposition</w:t>
      </w:r>
      <w:r w:rsidRPr="00746103">
        <w:rPr>
          <w:rFonts w:ascii="Times New Roman" w:hAnsi="Times New Roman" w:cs="Times New Roman"/>
          <w:color w:val="000000" w:themeColor="text1"/>
          <w:lang w:val="en-US"/>
        </w:rPr>
        <w:t xml:space="preserve"> </w:t>
      </w:r>
      <w:r w:rsidR="00B51644" w:rsidRPr="00746103">
        <w:rPr>
          <w:rFonts w:ascii="Times New Roman" w:hAnsi="Times New Roman" w:cs="Times New Roman"/>
          <w:color w:val="000000" w:themeColor="text1"/>
          <w:lang w:val="en-US"/>
        </w:rPr>
        <w:t xml:space="preserve">Available at: </w:t>
      </w:r>
      <w:hyperlink r:id="rId19" w:history="1">
        <w:r w:rsidR="00B51644" w:rsidRPr="00746103">
          <w:rPr>
            <w:rStyle w:val="Hyperlink"/>
            <w:rFonts w:ascii="Times New Roman" w:hAnsi="Times New Roman" w:cs="Times New Roman"/>
            <w:color w:val="000000" w:themeColor="text1"/>
            <w:lang w:val="en-US"/>
          </w:rPr>
          <w:t>https://edition.cnn.com/2019/01/17/africa/internet-shutdown-zimbabwe-censorship-intl/index.html</w:t>
        </w:r>
      </w:hyperlink>
      <w:r w:rsidR="00B51644" w:rsidRPr="00746103">
        <w:rPr>
          <w:color w:val="000000" w:themeColor="text1"/>
          <w:lang w:val="en-US"/>
        </w:rPr>
        <w:t xml:space="preserve"> </w:t>
      </w:r>
      <w:r w:rsidR="00B51644" w:rsidRPr="00746103">
        <w:rPr>
          <w:rFonts w:ascii="Times New Roman" w:hAnsi="Times New Roman" w:cs="Times New Roman"/>
          <w:color w:val="000000" w:themeColor="text1"/>
          <w:lang w:val="en-US"/>
        </w:rPr>
        <w:t>Access: 01.18.2019</w:t>
      </w:r>
    </w:p>
  </w:footnote>
  <w:footnote w:id="47">
    <w:p w:rsidR="00B51644" w:rsidRPr="00737C58" w:rsidRDefault="006D0A31" w:rsidP="00746103">
      <w:pPr>
        <w:pStyle w:val="FootnoteText"/>
        <w:jc w:val="both"/>
        <w:rPr>
          <w:rFonts w:ascii="Times New Roman" w:hAnsi="Times New Roman" w:cs="Times New Roman"/>
        </w:rPr>
      </w:pPr>
      <w:r w:rsidRPr="00746103">
        <w:rPr>
          <w:rStyle w:val="FootnoteReference"/>
          <w:rFonts w:ascii="Times New Roman" w:hAnsi="Times New Roman" w:cs="Times New Roman"/>
        </w:rPr>
        <w:footnoteRef/>
      </w:r>
      <w:r w:rsidRPr="00746103">
        <w:rPr>
          <w:lang w:val="en-US"/>
        </w:rPr>
        <w:t xml:space="preserve"> </w:t>
      </w:r>
      <w:proofErr w:type="spellStart"/>
      <w:r w:rsidR="00B51644" w:rsidRPr="00746103">
        <w:rPr>
          <w:rFonts w:ascii="Times New Roman" w:hAnsi="Times New Roman" w:cs="Times New Roman"/>
        </w:rPr>
        <w:t>Gurumurthy</w:t>
      </w:r>
      <w:proofErr w:type="spellEnd"/>
      <w:r w:rsidR="00B51644" w:rsidRPr="00746103">
        <w:rPr>
          <w:rFonts w:ascii="Times New Roman" w:hAnsi="Times New Roman" w:cs="Times New Roman"/>
        </w:rPr>
        <w:t xml:space="preserve">; </w:t>
      </w:r>
      <w:proofErr w:type="spellStart"/>
      <w:r w:rsidR="00B51644" w:rsidRPr="00746103">
        <w:rPr>
          <w:rFonts w:ascii="Times New Roman" w:hAnsi="Times New Roman" w:cs="Times New Roman"/>
        </w:rPr>
        <w:t>Barthur</w:t>
      </w:r>
      <w:proofErr w:type="spellEnd"/>
      <w:r w:rsidR="00B51644">
        <w:rPr>
          <w:rFonts w:ascii="Times New Roman" w:hAnsi="Times New Roman" w:cs="Times New Roman"/>
        </w:rPr>
        <w:t>. 2017, p.55</w:t>
      </w:r>
    </w:p>
    <w:p w:rsidR="006D0A31" w:rsidRPr="00B51644" w:rsidRDefault="006D0A31">
      <w:pPr>
        <w:pStyle w:val="FootnoteText"/>
        <w:rPr>
          <w:lang w:val="en-US"/>
        </w:rPr>
      </w:pPr>
    </w:p>
  </w:footnote>
  <w:footnote w:id="48">
    <w:p w:rsidR="00CC282A" w:rsidRPr="0028508C" w:rsidRDefault="00CC282A" w:rsidP="00CC282A">
      <w:pPr>
        <w:pStyle w:val="FootnoteText"/>
        <w:rPr>
          <w:rFonts w:ascii="Times New Roman" w:hAnsi="Times New Roman" w:cs="Times New Roman"/>
        </w:rPr>
      </w:pPr>
      <w:r w:rsidRPr="0028508C">
        <w:rPr>
          <w:rStyle w:val="FootnoteReference"/>
          <w:rFonts w:ascii="Times New Roman" w:hAnsi="Times New Roman" w:cs="Times New Roman"/>
        </w:rPr>
        <w:footnoteRef/>
      </w:r>
      <w:r w:rsidRPr="0028508C">
        <w:rPr>
          <w:rFonts w:ascii="Times New Roman" w:hAnsi="Times New Roman" w:cs="Times New Roman"/>
        </w:rPr>
        <w:t xml:space="preserve"> </w:t>
      </w:r>
      <w:proofErr w:type="spellStart"/>
      <w:r>
        <w:rPr>
          <w:rFonts w:ascii="Times New Roman" w:hAnsi="Times New Roman" w:cs="Times New Roman"/>
        </w:rPr>
        <w:t>Castell</w:t>
      </w:r>
      <w:proofErr w:type="spellEnd"/>
      <w:r>
        <w:rPr>
          <w:rFonts w:ascii="Times New Roman" w:hAnsi="Times New Roman" w:cs="Times New Roman"/>
        </w:rPr>
        <w:t>, 2013, p. 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408E"/>
    <w:multiLevelType w:val="hybridMultilevel"/>
    <w:tmpl w:val="6C72A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047325"/>
    <w:multiLevelType w:val="hybridMultilevel"/>
    <w:tmpl w:val="1C926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6637E8"/>
    <w:multiLevelType w:val="hybridMultilevel"/>
    <w:tmpl w:val="900811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8"/>
    <w:rsid w:val="000003A1"/>
    <w:rsid w:val="0001063E"/>
    <w:rsid w:val="0003315A"/>
    <w:rsid w:val="0005242D"/>
    <w:rsid w:val="00060D53"/>
    <w:rsid w:val="00086E58"/>
    <w:rsid w:val="00096B8B"/>
    <w:rsid w:val="000D0AC3"/>
    <w:rsid w:val="000D3BCC"/>
    <w:rsid w:val="000F04B5"/>
    <w:rsid w:val="00104750"/>
    <w:rsid w:val="001062CF"/>
    <w:rsid w:val="00124FA6"/>
    <w:rsid w:val="00146BDB"/>
    <w:rsid w:val="00152FAB"/>
    <w:rsid w:val="001B37A5"/>
    <w:rsid w:val="002149A2"/>
    <w:rsid w:val="002461C0"/>
    <w:rsid w:val="002918D4"/>
    <w:rsid w:val="002A4958"/>
    <w:rsid w:val="002A6043"/>
    <w:rsid w:val="002B1189"/>
    <w:rsid w:val="002E4C0E"/>
    <w:rsid w:val="002E5D21"/>
    <w:rsid w:val="002E7318"/>
    <w:rsid w:val="00317C20"/>
    <w:rsid w:val="00321057"/>
    <w:rsid w:val="003622F6"/>
    <w:rsid w:val="003829C4"/>
    <w:rsid w:val="00391F78"/>
    <w:rsid w:val="003A3309"/>
    <w:rsid w:val="003C6B49"/>
    <w:rsid w:val="003C7F5A"/>
    <w:rsid w:val="003D2949"/>
    <w:rsid w:val="003E4599"/>
    <w:rsid w:val="003E7723"/>
    <w:rsid w:val="004327E8"/>
    <w:rsid w:val="0049103E"/>
    <w:rsid w:val="00491683"/>
    <w:rsid w:val="004B7A6D"/>
    <w:rsid w:val="004D1A31"/>
    <w:rsid w:val="004E5D24"/>
    <w:rsid w:val="004F6FAA"/>
    <w:rsid w:val="00536415"/>
    <w:rsid w:val="00541B1B"/>
    <w:rsid w:val="005A7861"/>
    <w:rsid w:val="005B2E00"/>
    <w:rsid w:val="005C776F"/>
    <w:rsid w:val="005E274A"/>
    <w:rsid w:val="005F1E83"/>
    <w:rsid w:val="006339EB"/>
    <w:rsid w:val="00635379"/>
    <w:rsid w:val="0064304E"/>
    <w:rsid w:val="00657425"/>
    <w:rsid w:val="00666681"/>
    <w:rsid w:val="006854F1"/>
    <w:rsid w:val="006A0522"/>
    <w:rsid w:val="006A32E8"/>
    <w:rsid w:val="006C4902"/>
    <w:rsid w:val="006D0A31"/>
    <w:rsid w:val="00711079"/>
    <w:rsid w:val="007113CF"/>
    <w:rsid w:val="007131E8"/>
    <w:rsid w:val="00746103"/>
    <w:rsid w:val="00753FE2"/>
    <w:rsid w:val="00786464"/>
    <w:rsid w:val="007D23BA"/>
    <w:rsid w:val="00811DC3"/>
    <w:rsid w:val="00821CE9"/>
    <w:rsid w:val="00844A7C"/>
    <w:rsid w:val="00871584"/>
    <w:rsid w:val="008953A4"/>
    <w:rsid w:val="00897055"/>
    <w:rsid w:val="008E231A"/>
    <w:rsid w:val="008E5DC3"/>
    <w:rsid w:val="008F292C"/>
    <w:rsid w:val="009053C8"/>
    <w:rsid w:val="009152A3"/>
    <w:rsid w:val="0093234C"/>
    <w:rsid w:val="00933CC1"/>
    <w:rsid w:val="0095546B"/>
    <w:rsid w:val="0096025D"/>
    <w:rsid w:val="009A1584"/>
    <w:rsid w:val="009A7D71"/>
    <w:rsid w:val="009C3070"/>
    <w:rsid w:val="009D2C17"/>
    <w:rsid w:val="009F3366"/>
    <w:rsid w:val="00A272FE"/>
    <w:rsid w:val="00A41D86"/>
    <w:rsid w:val="00A4518E"/>
    <w:rsid w:val="00A476A7"/>
    <w:rsid w:val="00A6734B"/>
    <w:rsid w:val="00A86BDC"/>
    <w:rsid w:val="00AB46E8"/>
    <w:rsid w:val="00AF49D4"/>
    <w:rsid w:val="00B37CB3"/>
    <w:rsid w:val="00B40387"/>
    <w:rsid w:val="00B51644"/>
    <w:rsid w:val="00B5183B"/>
    <w:rsid w:val="00BB58F6"/>
    <w:rsid w:val="00BE0AFA"/>
    <w:rsid w:val="00BF2871"/>
    <w:rsid w:val="00BF4767"/>
    <w:rsid w:val="00BF58F3"/>
    <w:rsid w:val="00C1029F"/>
    <w:rsid w:val="00C23178"/>
    <w:rsid w:val="00C32FB6"/>
    <w:rsid w:val="00C36F8E"/>
    <w:rsid w:val="00C41A35"/>
    <w:rsid w:val="00C6566B"/>
    <w:rsid w:val="00CC0AA0"/>
    <w:rsid w:val="00CC282A"/>
    <w:rsid w:val="00CD6A7F"/>
    <w:rsid w:val="00CF427A"/>
    <w:rsid w:val="00CF66F3"/>
    <w:rsid w:val="00D41D9E"/>
    <w:rsid w:val="00D64B87"/>
    <w:rsid w:val="00D718D7"/>
    <w:rsid w:val="00DF3A53"/>
    <w:rsid w:val="00DF5867"/>
    <w:rsid w:val="00E10E3B"/>
    <w:rsid w:val="00E27AD1"/>
    <w:rsid w:val="00E55CF4"/>
    <w:rsid w:val="00E74182"/>
    <w:rsid w:val="00EB32FA"/>
    <w:rsid w:val="00EC31D7"/>
    <w:rsid w:val="00ED3DB9"/>
    <w:rsid w:val="00F00F3B"/>
    <w:rsid w:val="00F02C4B"/>
    <w:rsid w:val="00F06688"/>
    <w:rsid w:val="00F157DF"/>
    <w:rsid w:val="00F227CA"/>
    <w:rsid w:val="00F361E5"/>
    <w:rsid w:val="00F4597B"/>
    <w:rsid w:val="00F538A8"/>
    <w:rsid w:val="00F90EA5"/>
    <w:rsid w:val="00F91EFC"/>
    <w:rsid w:val="00FA1BF2"/>
    <w:rsid w:val="00FE78A0"/>
    <w:rsid w:val="00FF4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8D4B"/>
  <w15:docId w15:val="{3A727A9B-6409-4852-8897-91BF64E7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1F78"/>
    <w:pPr>
      <w:spacing w:after="0" w:line="240" w:lineRule="auto"/>
    </w:pPr>
    <w:rPr>
      <w:sz w:val="20"/>
      <w:szCs w:val="20"/>
    </w:rPr>
  </w:style>
  <w:style w:type="character" w:customStyle="1" w:styleId="FootnoteTextChar">
    <w:name w:val="Footnote Text Char"/>
    <w:basedOn w:val="DefaultParagraphFont"/>
    <w:link w:val="FootnoteText"/>
    <w:uiPriority w:val="99"/>
    <w:rsid w:val="00391F78"/>
    <w:rPr>
      <w:sz w:val="20"/>
      <w:szCs w:val="20"/>
    </w:rPr>
  </w:style>
  <w:style w:type="character" w:styleId="FootnoteReference">
    <w:name w:val="footnote reference"/>
    <w:basedOn w:val="DefaultParagraphFont"/>
    <w:uiPriority w:val="99"/>
    <w:semiHidden/>
    <w:unhideWhenUsed/>
    <w:rsid w:val="00391F78"/>
    <w:rPr>
      <w:vertAlign w:val="superscript"/>
    </w:rPr>
  </w:style>
  <w:style w:type="paragraph" w:styleId="ListParagraph">
    <w:name w:val="List Paragraph"/>
    <w:basedOn w:val="Normal"/>
    <w:uiPriority w:val="34"/>
    <w:qFormat/>
    <w:rsid w:val="00871584"/>
    <w:pPr>
      <w:ind w:left="720"/>
      <w:contextualSpacing/>
    </w:pPr>
  </w:style>
  <w:style w:type="paragraph" w:styleId="NormalWeb">
    <w:name w:val="Normal (Web)"/>
    <w:basedOn w:val="Normal"/>
    <w:uiPriority w:val="99"/>
    <w:unhideWhenUsed/>
    <w:rsid w:val="002E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CC0AA0"/>
    <w:rPr>
      <w:color w:val="0000FF" w:themeColor="hyperlink"/>
      <w:u w:val="single"/>
    </w:rPr>
  </w:style>
  <w:style w:type="character" w:styleId="Emphasis">
    <w:name w:val="Emphasis"/>
    <w:basedOn w:val="DefaultParagraphFont"/>
    <w:uiPriority w:val="20"/>
    <w:qFormat/>
    <w:rsid w:val="00AF49D4"/>
    <w:rPr>
      <w:i/>
      <w:iCs/>
    </w:rPr>
  </w:style>
  <w:style w:type="paragraph" w:styleId="HTMLPreformatted">
    <w:name w:val="HTML Preformatted"/>
    <w:basedOn w:val="Normal"/>
    <w:link w:val="HTMLPreformattedChar"/>
    <w:uiPriority w:val="99"/>
    <w:semiHidden/>
    <w:unhideWhenUsed/>
    <w:rsid w:val="009A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9A15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4ai.org/affordability-report/report/2018/" TargetMode="External"/><Relationship Id="rId13" Type="http://schemas.openxmlformats.org/officeDocument/2006/relationships/hyperlink" Target="https://opensignal.com/reports/2017/01/brazil/state-of-the-mobile-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28909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b.org.br/wp-content/uploads/2017/11/Livro-IDEC-Escassez-Artificial.pdf" TargetMode="External"/><Relationship Id="rId5" Type="http://schemas.openxmlformats.org/officeDocument/2006/relationships/webSettings" Target="webSettings.xml"/><Relationship Id="rId15" Type="http://schemas.openxmlformats.org/officeDocument/2006/relationships/hyperlink" Target="http://sur.conectas.org/en/digital-sovereignty-or-digital-colonialism/" TargetMode="External"/><Relationship Id="rId10" Type="http://schemas.openxmlformats.org/officeDocument/2006/relationships/hyperlink" Target="http://sur.conectas.org/en/digital-sovereignty-or-digital-colonialism/" TargetMode="External"/><Relationship Id="rId4" Type="http://schemas.openxmlformats.org/officeDocument/2006/relationships/settings" Target="settings.xml"/><Relationship Id="rId9" Type="http://schemas.openxmlformats.org/officeDocument/2006/relationships/hyperlink" Target="https://giswatch.org/sites/default/files/giswatch18_web.pdf?utm_source=Mailing+Seman%C3%A1rio&amp;utm_campaign=6b7bc2d94a-EMAIL_CAMPAIGN_2018_12_03_06_03&amp;utm_medium=email&amp;utm_term=0_723d7d1345-6b7bc2d94a-228306041" TargetMode="External"/><Relationship Id="rId14" Type="http://schemas.openxmlformats.org/officeDocument/2006/relationships/hyperlink" Target="https://comprop.oii.ox.ac.uk/research/brazil20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2965.htm" TargetMode="External"/><Relationship Id="rId13" Type="http://schemas.openxmlformats.org/officeDocument/2006/relationships/hyperlink" Target="http://lupa-rj.com.br/" TargetMode="External"/><Relationship Id="rId18" Type="http://schemas.openxmlformats.org/officeDocument/2006/relationships/hyperlink" Target="https://www.congress.gov/bill/115th-congress/senate-bill/1989" TargetMode="External"/><Relationship Id="rId3" Type="http://schemas.openxmlformats.org/officeDocument/2006/relationships/hyperlink" Target="https://moneytimes.com.br/facebook-chega-a-127-milhoes-de-usuarios-no-brasil/" TargetMode="External"/><Relationship Id="rId7" Type="http://schemas.openxmlformats.org/officeDocument/2006/relationships/hyperlink" Target="http://www.internetlab.org.br/wp-content/uploads/2017/11/Livro-IDEC-Escassez-Artificial.pdf" TargetMode="External"/><Relationship Id="rId12" Type="http://schemas.openxmlformats.org/officeDocument/2006/relationships/hyperlink" Target="https://aosfatos.org/aos-fatos-e-noticia/" TargetMode="External"/><Relationship Id="rId17" Type="http://schemas.openxmlformats.org/officeDocument/2006/relationships/hyperlink" Target="https://www.gesetze-im-internet.de/netzdg/" TargetMode="External"/><Relationship Id="rId2" Type="http://schemas.openxmlformats.org/officeDocument/2006/relationships/hyperlink" Target="https://comprop.oii.ox.ac.uk/wpcontent/uploads/sites/93/2018/10/machado_et_al_por.pdf-" TargetMode="External"/><Relationship Id="rId16" Type="http://schemas.openxmlformats.org/officeDocument/2006/relationships/hyperlink" Target="https://direitosnarede.org.br/" TargetMode="External"/><Relationship Id="rId1" Type="http://schemas.openxmlformats.org/officeDocument/2006/relationships/hyperlink" Target="https://a4ai.org/affordability-report/report/2018/" TargetMode="External"/><Relationship Id="rId6" Type="http://schemas.openxmlformats.org/officeDocument/2006/relationships/hyperlink" Target="http://www.meioemensagem.com.br/home/ultimas-noticias/2018/03/28/facebook-encerra-parceria-com-serasa.html" TargetMode="External"/><Relationship Id="rId11" Type="http://schemas.openxmlformats.org/officeDocument/2006/relationships/hyperlink" Target="https://apublica.org/checagem/" TargetMode="External"/><Relationship Id="rId5" Type="http://schemas.openxmlformats.org/officeDocument/2006/relationships/hyperlink" Target="http://www.planalto.gov.br/ccivil_03/_Ato2015-2018/2018/Lei/L13709.htm" TargetMode="External"/><Relationship Id="rId15" Type="http://schemas.openxmlformats.org/officeDocument/2006/relationships/hyperlink" Target="https://www.cgi.br/" TargetMode="External"/><Relationship Id="rId10" Type="http://schemas.openxmlformats.org/officeDocument/2006/relationships/hyperlink" Target="https://opensignal.com/reports/2017/01/brazil/state-of-the-mobile-network" TargetMode="External"/><Relationship Id="rId19" Type="http://schemas.openxmlformats.org/officeDocument/2006/relationships/hyperlink" Target="https://edition.cnn.com/2019/01/17/africa/internet-shutdown-zimbabwe-censorship-intl/index.html" TargetMode="External"/><Relationship Id="rId4" Type="http://schemas.openxmlformats.org/officeDocument/2006/relationships/hyperlink" Target="https://noticias.uol.com.br/politica/eleicoes/2018/noticias/2018/10/25/fake-news-pelo-whatsapp-e-fenomeno-sem-precedentes-no-mundo-diz-oea.htm" TargetMode="External"/><Relationship Id="rId9" Type="http://schemas.openxmlformats.org/officeDocument/2006/relationships/hyperlink" Target="http://www.oas.org/pt/cidh/expressao/showarticle.asp?artID=26&amp;lID=4" TargetMode="External"/><Relationship Id="rId14" Type="http://schemas.openxmlformats.org/officeDocument/2006/relationships/hyperlink" Target="https://www.conjur.com.br/2016-mai-02/juiz-determina-bloqueio-whatsapp-partir-14h-segund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0179-3824-4282-8B74-ABD78173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4802</Words>
  <Characters>25931</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Paulo</dc:creator>
  <cp:lastModifiedBy>Raíssa Mendes Tomaz</cp:lastModifiedBy>
  <cp:revision>3</cp:revision>
  <dcterms:created xsi:type="dcterms:W3CDTF">2019-04-13T17:29:00Z</dcterms:created>
  <dcterms:modified xsi:type="dcterms:W3CDTF">2019-04-13T17:47:00Z</dcterms:modified>
</cp:coreProperties>
</file>